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6"/>
          <w:szCs w:val="32"/>
        </w:rPr>
      </w:pPr>
      <w:r w:rsidRPr="008B0B8E">
        <w:rPr>
          <w:rFonts w:ascii="Arial Narrow" w:hAnsi="Arial Narrow" w:cs="Arial"/>
          <w:b/>
          <w:sz w:val="36"/>
          <w:szCs w:val="32"/>
        </w:rPr>
        <w:t>Z A P I S N I K</w:t>
      </w:r>
    </w:p>
    <w:p w:rsidR="007D4D5C" w:rsidRPr="008B0B8E" w:rsidRDefault="007D4D5C" w:rsidP="007D4D5C">
      <w:pPr>
        <w:ind w:firstLine="708"/>
        <w:jc w:val="both"/>
        <w:rPr>
          <w:rFonts w:ascii="Arial Narrow" w:hAnsi="Arial Narrow" w:cs="Arial"/>
          <w:b/>
          <w:szCs w:val="22"/>
        </w:rPr>
      </w:pPr>
    </w:p>
    <w:p w:rsidR="00CD252C" w:rsidRDefault="007D4D5C" w:rsidP="00C12E55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 xml:space="preserve">sa </w:t>
      </w:r>
      <w:r w:rsidR="00A93D70" w:rsidRPr="007953C2">
        <w:rPr>
          <w:rFonts w:ascii="Arial Narrow" w:hAnsi="Arial Narrow" w:cs="Arial"/>
          <w:b/>
          <w:i/>
          <w:sz w:val="22"/>
          <w:szCs w:val="22"/>
        </w:rPr>
        <w:t>1</w:t>
      </w:r>
      <w:r w:rsidR="003D30A9">
        <w:rPr>
          <w:rFonts w:ascii="Arial Narrow" w:hAnsi="Arial Narrow" w:cs="Arial"/>
          <w:b/>
          <w:i/>
          <w:sz w:val="22"/>
          <w:szCs w:val="22"/>
        </w:rPr>
        <w:t>5</w:t>
      </w:r>
      <w:r w:rsidRPr="007953C2">
        <w:rPr>
          <w:rFonts w:ascii="Arial Narrow" w:hAnsi="Arial Narrow" w:cs="Arial"/>
          <w:b/>
          <w:i/>
          <w:sz w:val="22"/>
          <w:szCs w:val="22"/>
        </w:rPr>
        <w:t>. sjednice</w:t>
      </w:r>
      <w:r w:rsidRPr="007953C2">
        <w:rPr>
          <w:rFonts w:ascii="Arial Narrow" w:hAnsi="Arial Narrow" w:cs="Arial"/>
          <w:sz w:val="22"/>
          <w:szCs w:val="22"/>
        </w:rPr>
        <w:t xml:space="preserve"> Upravnog odbora Zajednice športskih udruga Kaštela održane dana </w:t>
      </w:r>
      <w:r w:rsidR="003D30A9">
        <w:rPr>
          <w:rFonts w:ascii="Arial Narrow" w:hAnsi="Arial Narrow" w:cs="Arial"/>
          <w:b/>
          <w:i/>
          <w:sz w:val="22"/>
        </w:rPr>
        <w:t>05</w:t>
      </w:r>
      <w:r w:rsidR="00710086" w:rsidRPr="007953C2">
        <w:rPr>
          <w:rFonts w:ascii="Arial Narrow" w:hAnsi="Arial Narrow" w:cs="Arial"/>
          <w:b/>
          <w:i/>
          <w:sz w:val="22"/>
        </w:rPr>
        <w:t>.</w:t>
      </w:r>
      <w:r w:rsidR="0010725D">
        <w:rPr>
          <w:rFonts w:ascii="Arial Narrow" w:hAnsi="Arial Narrow" w:cs="Arial"/>
          <w:b/>
          <w:i/>
          <w:sz w:val="22"/>
        </w:rPr>
        <w:t>0</w:t>
      </w:r>
      <w:r w:rsidR="003D30A9">
        <w:rPr>
          <w:rFonts w:ascii="Arial Narrow" w:hAnsi="Arial Narrow" w:cs="Arial"/>
          <w:b/>
          <w:i/>
          <w:sz w:val="22"/>
        </w:rPr>
        <w:t>3</w:t>
      </w:r>
      <w:r w:rsidR="00710086" w:rsidRPr="007953C2">
        <w:rPr>
          <w:rFonts w:ascii="Arial Narrow" w:hAnsi="Arial Narrow" w:cs="Arial"/>
          <w:b/>
          <w:i/>
          <w:sz w:val="22"/>
        </w:rPr>
        <w:t>.201</w:t>
      </w:r>
      <w:r w:rsidR="0010725D">
        <w:rPr>
          <w:rFonts w:ascii="Arial Narrow" w:hAnsi="Arial Narrow" w:cs="Arial"/>
          <w:b/>
          <w:i/>
          <w:sz w:val="22"/>
        </w:rPr>
        <w:t>8</w:t>
      </w:r>
      <w:r w:rsidR="00710086" w:rsidRPr="007953C2">
        <w:rPr>
          <w:rFonts w:ascii="Arial Narrow" w:hAnsi="Arial Narrow" w:cs="Arial"/>
          <w:b/>
          <w:i/>
          <w:sz w:val="22"/>
        </w:rPr>
        <w:t>.</w:t>
      </w:r>
      <w:r w:rsidRPr="007953C2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7953C2">
        <w:rPr>
          <w:rFonts w:ascii="Arial Narrow" w:hAnsi="Arial Narrow" w:cs="Arial"/>
          <w:sz w:val="22"/>
          <w:szCs w:val="22"/>
        </w:rPr>
        <w:t xml:space="preserve">godine </w:t>
      </w:r>
      <w:r w:rsidR="00151BF6" w:rsidRPr="007953C2">
        <w:rPr>
          <w:rFonts w:ascii="Arial Narrow" w:hAnsi="Arial Narrow" w:cs="Arial"/>
          <w:sz w:val="22"/>
          <w:szCs w:val="22"/>
        </w:rPr>
        <w:t xml:space="preserve"> - </w:t>
      </w:r>
      <w:r w:rsidR="00C12E55" w:rsidRPr="00770816">
        <w:rPr>
          <w:rFonts w:ascii="Arial Narrow" w:hAnsi="Arial Narrow" w:cs="Arial"/>
        </w:rPr>
        <w:t xml:space="preserve">u </w:t>
      </w:r>
      <w:r w:rsidR="00C12E55">
        <w:rPr>
          <w:rFonts w:ascii="Arial Narrow" w:hAnsi="Arial Narrow" w:cs="Arial"/>
          <w:b/>
        </w:rPr>
        <w:t>1</w:t>
      </w:r>
      <w:r w:rsidR="0010725D">
        <w:rPr>
          <w:rFonts w:ascii="Arial Narrow" w:hAnsi="Arial Narrow" w:cs="Arial"/>
          <w:b/>
        </w:rPr>
        <w:t>7</w:t>
      </w:r>
      <w:r w:rsidR="00C12E55" w:rsidRPr="002710DD">
        <w:rPr>
          <w:rFonts w:ascii="Arial Narrow" w:hAnsi="Arial Narrow" w:cs="Arial"/>
          <w:b/>
        </w:rPr>
        <w:t>:00</w:t>
      </w:r>
      <w:r w:rsidR="00C12E55" w:rsidRPr="002710DD">
        <w:rPr>
          <w:rFonts w:ascii="Arial Narrow" w:hAnsi="Arial Narrow" w:cs="Arial"/>
        </w:rPr>
        <w:t xml:space="preserve"> sati</w:t>
      </w:r>
    </w:p>
    <w:p w:rsidR="007D4D5C" w:rsidRPr="007953C2" w:rsidRDefault="007D4D5C" w:rsidP="00C12E55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ab/>
      </w:r>
    </w:p>
    <w:p w:rsidR="007D4D5C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Prisutni:</w:t>
      </w:r>
      <w:r w:rsidR="0075699F" w:rsidRPr="007953C2">
        <w:rPr>
          <w:rFonts w:ascii="Arial Narrow" w:hAnsi="Arial Narrow" w:cs="Arial"/>
          <w:sz w:val="22"/>
          <w:szCs w:val="22"/>
        </w:rPr>
        <w:t xml:space="preserve"> </w:t>
      </w:r>
      <w:r w:rsidR="00E9223E" w:rsidRPr="007953C2">
        <w:rPr>
          <w:rFonts w:ascii="Arial Narrow" w:hAnsi="Arial Narrow" w:cs="Arial"/>
          <w:sz w:val="22"/>
          <w:szCs w:val="22"/>
        </w:rPr>
        <w:t xml:space="preserve">Mirjana Milić, </w:t>
      </w:r>
      <w:r w:rsidR="00E9223E" w:rsidRPr="007953C2">
        <w:rPr>
          <w:rFonts w:ascii="Arial Narrow" w:hAnsi="Arial Narrow" w:cs="Arial"/>
          <w:b/>
          <w:i/>
          <w:sz w:val="22"/>
          <w:szCs w:val="22"/>
        </w:rPr>
        <w:t>predsjednica</w:t>
      </w:r>
      <w:r w:rsidR="00E9223E" w:rsidRPr="007953C2">
        <w:rPr>
          <w:rFonts w:ascii="Arial Narrow" w:hAnsi="Arial Narrow" w:cs="Arial"/>
          <w:sz w:val="22"/>
          <w:szCs w:val="22"/>
        </w:rPr>
        <w:t>,</w:t>
      </w:r>
      <w:r w:rsidR="009E47ED">
        <w:rPr>
          <w:rFonts w:ascii="Arial Narrow" w:hAnsi="Arial Narrow" w:cs="Arial"/>
          <w:sz w:val="22"/>
          <w:szCs w:val="22"/>
        </w:rPr>
        <w:t xml:space="preserve"> Augustin Tvrdić, </w:t>
      </w:r>
      <w:r w:rsidR="009E47ED" w:rsidRPr="00C12E55">
        <w:rPr>
          <w:rFonts w:ascii="Arial Narrow" w:hAnsi="Arial Narrow" w:cs="Arial"/>
          <w:b/>
          <w:i/>
          <w:sz w:val="22"/>
          <w:szCs w:val="22"/>
        </w:rPr>
        <w:t>dopredsjednik</w:t>
      </w:r>
      <w:r w:rsidR="00C12E55">
        <w:rPr>
          <w:rFonts w:ascii="Arial Narrow" w:hAnsi="Arial Narrow" w:cs="Arial"/>
          <w:b/>
          <w:sz w:val="22"/>
          <w:szCs w:val="22"/>
        </w:rPr>
        <w:t>,</w:t>
      </w:r>
      <w:r w:rsidR="00C12E55" w:rsidRPr="00C12E55">
        <w:rPr>
          <w:rFonts w:ascii="Arial Narrow" w:hAnsi="Arial Narrow" w:cs="Arial"/>
        </w:rPr>
        <w:t xml:space="preserve"> </w:t>
      </w:r>
      <w:r w:rsidR="00C12E55" w:rsidRPr="00CB48F6">
        <w:rPr>
          <w:rFonts w:ascii="Arial Narrow" w:hAnsi="Arial Narrow" w:cs="Arial"/>
        </w:rPr>
        <w:t>Pero Sunara, Ante Topić,</w:t>
      </w:r>
      <w:r w:rsidR="00C12E55" w:rsidRPr="00CB48F6">
        <w:rPr>
          <w:rFonts w:ascii="Arial Narrow" w:hAnsi="Arial Narrow" w:cs="Arial"/>
          <w:szCs w:val="22"/>
        </w:rPr>
        <w:t xml:space="preserve"> Tino Pavić, Marko Tešija, Marinko Kovačev, Ivica Brkić,</w:t>
      </w:r>
      <w:r w:rsidR="00C12E55" w:rsidRPr="00CB48F6">
        <w:rPr>
          <w:rFonts w:ascii="Arial Narrow" w:hAnsi="Arial Narrow" w:cs="Arial"/>
          <w:b/>
          <w:i/>
        </w:rPr>
        <w:t xml:space="preserve"> </w:t>
      </w:r>
      <w:r w:rsidR="00C12E55" w:rsidRPr="00CB48F6">
        <w:rPr>
          <w:rFonts w:ascii="Arial Narrow" w:hAnsi="Arial Narrow" w:cs="Arial"/>
        </w:rPr>
        <w:t xml:space="preserve">Jakša Alfirević </w:t>
      </w:r>
      <w:r w:rsidR="00C12E55" w:rsidRPr="00CB48F6">
        <w:rPr>
          <w:rFonts w:ascii="Arial Narrow" w:hAnsi="Arial Narrow" w:cs="Arial"/>
          <w:b/>
          <w:i/>
        </w:rPr>
        <w:t>- članovi</w:t>
      </w:r>
      <w:r w:rsidRPr="007953C2">
        <w:rPr>
          <w:rFonts w:ascii="Arial Narrow" w:hAnsi="Arial Narrow" w:cs="Arial"/>
          <w:sz w:val="22"/>
          <w:szCs w:val="22"/>
        </w:rPr>
        <w:t xml:space="preserve"> </w:t>
      </w:r>
    </w:p>
    <w:p w:rsidR="00CD252C" w:rsidRPr="007953C2" w:rsidRDefault="00CD252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7953C2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Odsutni:</w:t>
      </w:r>
      <w:r w:rsidR="00CD252C">
        <w:rPr>
          <w:rFonts w:ascii="Arial Narrow" w:hAnsi="Arial Narrow" w:cs="Arial"/>
          <w:sz w:val="22"/>
        </w:rPr>
        <w:t xml:space="preserve"> nitko</w:t>
      </w:r>
    </w:p>
    <w:p w:rsidR="007D4D5C" w:rsidRPr="007953C2" w:rsidRDefault="007D4D5C" w:rsidP="007D4D5C">
      <w:pPr>
        <w:tabs>
          <w:tab w:val="left" w:pos="911"/>
        </w:tabs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sz w:val="22"/>
          <w:szCs w:val="22"/>
        </w:rPr>
        <w:tab/>
      </w:r>
    </w:p>
    <w:p w:rsidR="007D4D5C" w:rsidRPr="007953C2" w:rsidRDefault="007D4D5C" w:rsidP="005E777D">
      <w:pPr>
        <w:jc w:val="both"/>
        <w:rPr>
          <w:rFonts w:ascii="Arial Narrow" w:hAnsi="Arial Narrow" w:cs="Arial"/>
          <w:sz w:val="22"/>
          <w:szCs w:val="22"/>
        </w:rPr>
      </w:pPr>
      <w:r w:rsidRPr="007953C2">
        <w:rPr>
          <w:rFonts w:ascii="Arial Narrow" w:hAnsi="Arial Narrow" w:cs="Arial"/>
          <w:b/>
          <w:i/>
          <w:sz w:val="22"/>
          <w:szCs w:val="22"/>
        </w:rPr>
        <w:t>Također prisutni:</w:t>
      </w:r>
      <w:r w:rsidRPr="007953C2">
        <w:rPr>
          <w:rFonts w:ascii="Arial Narrow" w:hAnsi="Arial Narrow" w:cs="Arial"/>
          <w:sz w:val="22"/>
          <w:szCs w:val="22"/>
        </w:rPr>
        <w:t xml:space="preserve">  </w:t>
      </w:r>
      <w:r w:rsidRPr="007953C2">
        <w:rPr>
          <w:rFonts w:ascii="Arial Narrow" w:hAnsi="Arial Narrow" w:cs="Arial"/>
          <w:sz w:val="22"/>
        </w:rPr>
        <w:t xml:space="preserve"> </w:t>
      </w:r>
    </w:p>
    <w:p w:rsidR="00CD252C" w:rsidRDefault="00CD252C" w:rsidP="00D00F2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Viktor Bašić, </w:t>
      </w:r>
      <w:r w:rsidRPr="00FD27E8">
        <w:rPr>
          <w:rFonts w:ascii="Arial Narrow" w:hAnsi="Arial Narrow" w:cs="Arial"/>
          <w:b/>
          <w:sz w:val="22"/>
        </w:rPr>
        <w:t>tajnik</w:t>
      </w:r>
    </w:p>
    <w:p w:rsidR="00BE6F75" w:rsidRDefault="00BE6F75" w:rsidP="00D00F2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 w:rsidRPr="007953C2">
        <w:rPr>
          <w:rFonts w:ascii="Arial Narrow" w:hAnsi="Arial Narrow" w:cs="Arial"/>
          <w:sz w:val="22"/>
        </w:rPr>
        <w:t>Željko Bujas, koordinator za programe sporta</w:t>
      </w:r>
    </w:p>
    <w:p w:rsidR="0010725D" w:rsidRPr="007953C2" w:rsidRDefault="0010725D" w:rsidP="00D00F21">
      <w:pPr>
        <w:pStyle w:val="Paragrafspiska"/>
        <w:numPr>
          <w:ilvl w:val="0"/>
          <w:numId w:val="2"/>
        </w:numPr>
        <w:spacing w:after="200"/>
        <w:contextualSpacing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Grgica Benutić – predstavnik Grada Kaštela </w:t>
      </w:r>
    </w:p>
    <w:p w:rsidR="002D0E77" w:rsidRDefault="002D0E77" w:rsidP="007D4D5C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7D4D5C" w:rsidRPr="008B0B8E" w:rsidRDefault="007D4D5C" w:rsidP="007D4D5C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DNEVNI RED:</w:t>
      </w:r>
    </w:p>
    <w:p w:rsidR="007D4D5C" w:rsidRPr="008B0B8E" w:rsidRDefault="007D4D5C" w:rsidP="007D4D5C">
      <w:pPr>
        <w:jc w:val="both"/>
        <w:rPr>
          <w:rFonts w:ascii="Arial Narrow" w:hAnsi="Arial Narrow" w:cs="Arial"/>
          <w:sz w:val="22"/>
          <w:szCs w:val="22"/>
        </w:rPr>
      </w:pPr>
    </w:p>
    <w:p w:rsidR="002D0E77" w:rsidRPr="002D0E77" w:rsidRDefault="002D0E77" w:rsidP="002D0E77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 Narrow" w:hAnsi="Arial Narrow" w:cs="Arial"/>
          <w:b/>
          <w:sz w:val="22"/>
          <w:lang w:eastAsia="en-US"/>
        </w:rPr>
      </w:pPr>
      <w:r w:rsidRPr="002D0E77">
        <w:rPr>
          <w:rFonts w:ascii="Arial Narrow" w:hAnsi="Arial Narrow" w:cs="Arial"/>
          <w:b/>
          <w:sz w:val="22"/>
          <w:lang w:eastAsia="en-US"/>
        </w:rPr>
        <w:t>Usvajanje zapisnika sa 14. sjednice Upravnog odbora od 13.02.2018.</w:t>
      </w:r>
    </w:p>
    <w:p w:rsidR="002D0E77" w:rsidRPr="002D0E77" w:rsidRDefault="002D0E77" w:rsidP="002D0E77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 Narrow" w:hAnsi="Arial Narrow" w:cs="Arial"/>
          <w:b/>
          <w:sz w:val="22"/>
          <w:lang w:eastAsia="en-US"/>
        </w:rPr>
      </w:pPr>
      <w:r w:rsidRPr="002D0E77">
        <w:rPr>
          <w:rFonts w:ascii="Arial Narrow" w:hAnsi="Arial Narrow" w:cs="Arial"/>
          <w:b/>
          <w:sz w:val="22"/>
          <w:lang w:eastAsia="en-US"/>
        </w:rPr>
        <w:t>Prijedlog Detaljnog plana sufinanciranja aktivnosti športskih udruga Grada Kaštela za 2018. godinu</w:t>
      </w:r>
    </w:p>
    <w:p w:rsidR="002D0E77" w:rsidRPr="002D0E77" w:rsidRDefault="002D0E77" w:rsidP="002D0E77">
      <w:pPr>
        <w:numPr>
          <w:ilvl w:val="1"/>
          <w:numId w:val="1"/>
        </w:numPr>
        <w:spacing w:before="120" w:after="120" w:line="276" w:lineRule="auto"/>
        <w:ind w:hanging="511"/>
        <w:contextualSpacing/>
        <w:jc w:val="both"/>
        <w:rPr>
          <w:rFonts w:ascii="Arial Narrow" w:hAnsi="Arial Narrow" w:cs="Arial"/>
          <w:b/>
          <w:i/>
          <w:sz w:val="22"/>
          <w:lang w:eastAsia="en-US"/>
        </w:rPr>
      </w:pPr>
      <w:r w:rsidRPr="002D0E77">
        <w:rPr>
          <w:rFonts w:ascii="Arial Narrow" w:hAnsi="Arial Narrow" w:cs="Arial"/>
          <w:i/>
          <w:sz w:val="22"/>
          <w:lang w:eastAsia="en-US"/>
        </w:rPr>
        <w:t>Izviješće provedenom Javnom pozivu</w:t>
      </w:r>
      <w:r w:rsidRPr="002D0E77">
        <w:rPr>
          <w:rFonts w:ascii="Arial Narrow" w:hAnsi="Arial Narrow" w:cs="Arial"/>
          <w:sz w:val="22"/>
          <w:lang w:eastAsia="en-US"/>
        </w:rPr>
        <w:t xml:space="preserve"> </w:t>
      </w:r>
      <w:r w:rsidRPr="002D0E77">
        <w:rPr>
          <w:rFonts w:ascii="Arial Narrow" w:hAnsi="Arial Narrow" w:cs="Arial"/>
          <w:i/>
          <w:sz w:val="22"/>
          <w:lang w:eastAsia="en-US"/>
        </w:rPr>
        <w:t>za sufinanciranje godišnjeg programa udruga u športu Grada Kaštela za 2018. godinu</w:t>
      </w:r>
    </w:p>
    <w:p w:rsidR="002D0E77" w:rsidRPr="002D0E77" w:rsidRDefault="002D0E77" w:rsidP="002D0E77">
      <w:pPr>
        <w:numPr>
          <w:ilvl w:val="1"/>
          <w:numId w:val="1"/>
        </w:numPr>
        <w:spacing w:before="120" w:after="120" w:line="276" w:lineRule="auto"/>
        <w:ind w:hanging="511"/>
        <w:contextualSpacing/>
        <w:jc w:val="both"/>
        <w:rPr>
          <w:rFonts w:ascii="Arial Narrow" w:hAnsi="Arial Narrow" w:cs="Arial"/>
          <w:b/>
          <w:sz w:val="22"/>
          <w:lang w:eastAsia="en-US"/>
        </w:rPr>
      </w:pPr>
      <w:r w:rsidRPr="002D0E77">
        <w:rPr>
          <w:rFonts w:ascii="Arial Narrow" w:hAnsi="Arial Narrow" w:cs="Arial"/>
          <w:i/>
          <w:sz w:val="22"/>
          <w:lang w:eastAsia="en-US"/>
        </w:rPr>
        <w:t>Prenamjena sredstava prenesenog viška iz 2017. godine</w:t>
      </w:r>
    </w:p>
    <w:p w:rsidR="002D0E77" w:rsidRPr="002D0E77" w:rsidRDefault="002D0E77" w:rsidP="002D0E77">
      <w:pPr>
        <w:numPr>
          <w:ilvl w:val="1"/>
          <w:numId w:val="1"/>
        </w:numPr>
        <w:spacing w:before="120" w:after="120" w:line="276" w:lineRule="auto"/>
        <w:ind w:hanging="511"/>
        <w:contextualSpacing/>
        <w:jc w:val="both"/>
        <w:rPr>
          <w:rFonts w:ascii="Arial Narrow" w:hAnsi="Arial Narrow" w:cs="Arial"/>
          <w:i/>
          <w:sz w:val="22"/>
          <w:lang w:eastAsia="en-US"/>
        </w:rPr>
      </w:pPr>
      <w:r w:rsidRPr="002D0E77">
        <w:rPr>
          <w:rFonts w:ascii="Arial Narrow" w:hAnsi="Arial Narrow" w:cs="Arial"/>
          <w:i/>
          <w:sz w:val="22"/>
          <w:lang w:eastAsia="en-US"/>
        </w:rPr>
        <w:t>Donošenje Detaljnog plana za sufinanciranje godišnjeg programa udruga u športu Grada Kaštela za 2018. Godinu</w:t>
      </w:r>
    </w:p>
    <w:p w:rsidR="002D0E77" w:rsidRPr="002D0E77" w:rsidRDefault="002D0E77" w:rsidP="002D0E77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 Narrow" w:hAnsi="Arial Narrow" w:cs="Arial"/>
          <w:b/>
          <w:sz w:val="22"/>
          <w:lang w:eastAsia="en-US"/>
        </w:rPr>
      </w:pPr>
      <w:r w:rsidRPr="002D0E77">
        <w:rPr>
          <w:rFonts w:ascii="Arial Narrow" w:hAnsi="Arial Narrow" w:cs="Arial"/>
          <w:b/>
          <w:sz w:val="22"/>
          <w:lang w:eastAsia="en-US"/>
        </w:rPr>
        <w:t>Natječaj HOO-a – Aktivna zajednica, Od škole do OI – Izviješće o objavljenom natječaju</w:t>
      </w:r>
    </w:p>
    <w:p w:rsidR="002D0E77" w:rsidRPr="002D0E77" w:rsidRDefault="002D0E77" w:rsidP="002D0E77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Arial Narrow" w:hAnsi="Arial Narrow" w:cs="Arial"/>
          <w:b/>
          <w:sz w:val="22"/>
          <w:lang w:eastAsia="en-US"/>
        </w:rPr>
      </w:pPr>
      <w:r w:rsidRPr="002D0E77">
        <w:rPr>
          <w:rFonts w:ascii="Arial Narrow" w:hAnsi="Arial Narrow" w:cs="Arial"/>
          <w:b/>
          <w:sz w:val="22"/>
          <w:lang w:eastAsia="en-US"/>
        </w:rPr>
        <w:t>Razno</w:t>
      </w:r>
    </w:p>
    <w:p w:rsidR="002D0E77" w:rsidRDefault="002D0E77" w:rsidP="002D0E77">
      <w:pPr>
        <w:numPr>
          <w:ilvl w:val="1"/>
          <w:numId w:val="1"/>
        </w:numPr>
        <w:spacing w:before="120" w:after="120" w:line="276" w:lineRule="auto"/>
        <w:ind w:hanging="511"/>
        <w:contextualSpacing/>
        <w:jc w:val="both"/>
        <w:rPr>
          <w:rFonts w:ascii="Arial Narrow" w:hAnsi="Arial Narrow" w:cs="Arial"/>
          <w:i/>
          <w:sz w:val="22"/>
          <w:lang w:eastAsia="en-US"/>
        </w:rPr>
      </w:pPr>
      <w:r w:rsidRPr="002D0E77">
        <w:rPr>
          <w:rFonts w:ascii="Arial Narrow" w:hAnsi="Arial Narrow" w:cs="Arial"/>
          <w:b/>
          <w:sz w:val="22"/>
          <w:lang w:eastAsia="en-US"/>
        </w:rPr>
        <w:t>Izbor za „najšportaša“ Grada Kaštela za 2017. godinu – izviješće</w:t>
      </w:r>
      <w:r>
        <w:rPr>
          <w:rFonts w:ascii="Arial Narrow" w:hAnsi="Arial Narrow" w:cs="Arial"/>
          <w:i/>
          <w:sz w:val="22"/>
          <w:lang w:eastAsia="en-US"/>
        </w:rPr>
        <w:t xml:space="preserve"> </w:t>
      </w:r>
    </w:p>
    <w:p w:rsidR="00A93D70" w:rsidRPr="002D0E77" w:rsidRDefault="002D0E77" w:rsidP="002D0E77">
      <w:pPr>
        <w:numPr>
          <w:ilvl w:val="1"/>
          <w:numId w:val="1"/>
        </w:numPr>
        <w:spacing w:before="120" w:after="120" w:line="276" w:lineRule="auto"/>
        <w:ind w:hanging="511"/>
        <w:contextualSpacing/>
        <w:jc w:val="both"/>
        <w:rPr>
          <w:rFonts w:ascii="Arial Narrow" w:hAnsi="Arial Narrow" w:cs="Arial"/>
          <w:i/>
          <w:sz w:val="22"/>
          <w:lang w:eastAsia="en-US"/>
        </w:rPr>
      </w:pPr>
      <w:r w:rsidRPr="002D0E77">
        <w:rPr>
          <w:rFonts w:ascii="Arial Narrow" w:hAnsi="Arial Narrow" w:cs="Arial"/>
          <w:b/>
          <w:sz w:val="22"/>
          <w:szCs w:val="20"/>
        </w:rPr>
        <w:t>Donacija – Kineziološki fakultet – izviješće</w:t>
      </w:r>
    </w:p>
    <w:p w:rsidR="002D0E77" w:rsidRDefault="002D0E77" w:rsidP="00E64E7A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2D0E77" w:rsidRDefault="002D0E77" w:rsidP="00E64E7A">
      <w:pPr>
        <w:jc w:val="center"/>
        <w:rPr>
          <w:rFonts w:ascii="Arial Narrow" w:hAnsi="Arial Narrow" w:cs="Arial"/>
          <w:b/>
          <w:sz w:val="32"/>
          <w:szCs w:val="28"/>
        </w:rPr>
      </w:pPr>
    </w:p>
    <w:p w:rsidR="007D4D5C" w:rsidRPr="008B0B8E" w:rsidRDefault="007D4D5C" w:rsidP="00E64E7A">
      <w:pPr>
        <w:jc w:val="center"/>
        <w:rPr>
          <w:rFonts w:ascii="Arial Narrow" w:hAnsi="Arial Narrow" w:cs="Arial"/>
          <w:b/>
          <w:sz w:val="32"/>
          <w:szCs w:val="28"/>
        </w:rPr>
      </w:pPr>
      <w:r w:rsidRPr="008B0B8E">
        <w:rPr>
          <w:rFonts w:ascii="Arial Narrow" w:hAnsi="Arial Narrow" w:cs="Arial"/>
          <w:b/>
          <w:sz w:val="32"/>
          <w:szCs w:val="28"/>
        </w:rPr>
        <w:t>ZAKLJUČCI I ODLUKE</w:t>
      </w:r>
    </w:p>
    <w:p w:rsidR="007D4D5C" w:rsidRPr="008B0B8E" w:rsidRDefault="007D4D5C" w:rsidP="00B97AE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7D4D5C" w:rsidRPr="002D0E77" w:rsidRDefault="002D0E77" w:rsidP="00B97AE4">
      <w:pPr>
        <w:pStyle w:val="Paragrafspiska"/>
        <w:numPr>
          <w:ilvl w:val="0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  <w:lang w:eastAsia="en-US"/>
        </w:rPr>
        <w:t>Usvajanje zapisnika sa 14. sjednice Upravnog odbora od 13.02.2018.</w:t>
      </w:r>
    </w:p>
    <w:p w:rsidR="007D4D5C" w:rsidRPr="002D0E77" w:rsidRDefault="007D4D5C" w:rsidP="00B97AE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2D0E77">
        <w:rPr>
          <w:rFonts w:ascii="Arial Narrow" w:hAnsi="Arial Narrow" w:cs="Arial"/>
          <w:sz w:val="22"/>
          <w:szCs w:val="22"/>
        </w:rPr>
        <w:t xml:space="preserve"> – </w:t>
      </w:r>
      <w:r w:rsidR="00E9223E" w:rsidRPr="002D0E77">
        <w:rPr>
          <w:rFonts w:ascii="Arial Narrow" w:hAnsi="Arial Narrow" w:cs="Arial"/>
          <w:sz w:val="22"/>
          <w:szCs w:val="22"/>
        </w:rPr>
        <w:t xml:space="preserve">predsjednica </w:t>
      </w:r>
      <w:r w:rsidR="00E9223E" w:rsidRPr="002D0E77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E9223E" w:rsidRPr="002D0E77">
        <w:rPr>
          <w:rFonts w:ascii="Arial Narrow" w:hAnsi="Arial Narrow" w:cs="Arial"/>
          <w:sz w:val="22"/>
          <w:szCs w:val="22"/>
        </w:rPr>
        <w:t xml:space="preserve"> - </w:t>
      </w:r>
      <w:r w:rsidRPr="002D0E77">
        <w:rPr>
          <w:rFonts w:ascii="Arial Narrow" w:hAnsi="Arial Narrow" w:cs="Arial"/>
          <w:sz w:val="22"/>
          <w:szCs w:val="22"/>
        </w:rPr>
        <w:t xml:space="preserve"> čita zapisnik sa </w:t>
      </w:r>
      <w:r w:rsidR="007953C2" w:rsidRPr="002D0E77">
        <w:rPr>
          <w:rFonts w:ascii="Arial Narrow" w:hAnsi="Arial Narrow" w:cs="Arial"/>
          <w:b/>
          <w:sz w:val="22"/>
          <w:szCs w:val="22"/>
        </w:rPr>
        <w:t>1</w:t>
      </w:r>
      <w:r w:rsidR="002D0E77" w:rsidRPr="002D0E77">
        <w:rPr>
          <w:rFonts w:ascii="Arial Narrow" w:hAnsi="Arial Narrow" w:cs="Arial"/>
          <w:b/>
          <w:sz w:val="22"/>
          <w:szCs w:val="22"/>
        </w:rPr>
        <w:t>4</w:t>
      </w:r>
      <w:r w:rsidRPr="002D0E77">
        <w:rPr>
          <w:rFonts w:ascii="Arial Narrow" w:hAnsi="Arial Narrow" w:cs="Arial"/>
          <w:b/>
          <w:sz w:val="22"/>
          <w:szCs w:val="22"/>
        </w:rPr>
        <w:t>.</w:t>
      </w:r>
      <w:r w:rsidRPr="002D0E77">
        <w:rPr>
          <w:rFonts w:ascii="Arial Narrow" w:hAnsi="Arial Narrow" w:cs="Arial"/>
          <w:sz w:val="22"/>
          <w:szCs w:val="22"/>
        </w:rPr>
        <w:t xml:space="preserve"> </w:t>
      </w:r>
      <w:r w:rsidR="000D23C5" w:rsidRPr="002D0E77">
        <w:rPr>
          <w:rFonts w:ascii="Arial Narrow" w:hAnsi="Arial Narrow" w:cs="Arial"/>
          <w:sz w:val="22"/>
          <w:szCs w:val="22"/>
        </w:rPr>
        <w:t>s</w:t>
      </w:r>
      <w:r w:rsidRPr="002D0E77">
        <w:rPr>
          <w:rFonts w:ascii="Arial Narrow" w:hAnsi="Arial Narrow" w:cs="Arial"/>
          <w:sz w:val="22"/>
          <w:szCs w:val="22"/>
        </w:rPr>
        <w:t>jednice.</w:t>
      </w:r>
    </w:p>
    <w:p w:rsidR="007D4D5C" w:rsidRPr="002D0E77" w:rsidRDefault="00E738D6" w:rsidP="00B97AE4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7D4D5C" w:rsidRPr="002D0E77">
        <w:rPr>
          <w:rFonts w:ascii="Arial Narrow" w:hAnsi="Arial Narrow" w:cs="Arial"/>
          <w:sz w:val="22"/>
          <w:szCs w:val="22"/>
        </w:rPr>
        <w:t xml:space="preserve"> – </w:t>
      </w:r>
      <w:r w:rsidR="007D4D5C" w:rsidRPr="002D0E77">
        <w:rPr>
          <w:rFonts w:ascii="Arial Narrow" w:hAnsi="Arial Narrow" w:cs="Arial"/>
          <w:b/>
          <w:i/>
          <w:sz w:val="22"/>
          <w:szCs w:val="22"/>
        </w:rPr>
        <w:t>nema</w:t>
      </w:r>
    </w:p>
    <w:p w:rsidR="009810EF" w:rsidRPr="002D0E77" w:rsidRDefault="007D4D5C" w:rsidP="009810EF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="00B17E13" w:rsidRPr="002D0E77">
        <w:rPr>
          <w:rFonts w:ascii="Arial Narrow" w:hAnsi="Arial Narrow" w:cs="Arial"/>
          <w:b/>
          <w:sz w:val="22"/>
          <w:szCs w:val="22"/>
        </w:rPr>
        <w:t xml:space="preserve"> </w:t>
      </w:r>
      <w:r w:rsidRPr="002D0E77">
        <w:rPr>
          <w:rFonts w:ascii="Arial Narrow" w:hAnsi="Arial Narrow" w:cs="Arial"/>
          <w:b/>
          <w:sz w:val="22"/>
          <w:szCs w:val="22"/>
        </w:rPr>
        <w:t xml:space="preserve"> </w:t>
      </w:r>
      <w:r w:rsidR="00B17E13" w:rsidRPr="002D0E77">
        <w:rPr>
          <w:rFonts w:ascii="Arial Narrow" w:hAnsi="Arial Narrow" w:cs="Arial"/>
          <w:sz w:val="22"/>
          <w:szCs w:val="22"/>
        </w:rPr>
        <w:t xml:space="preserve">– </w:t>
      </w:r>
      <w:r w:rsidRPr="002D0E77">
        <w:rPr>
          <w:rFonts w:ascii="Arial Narrow" w:hAnsi="Arial Narrow" w:cs="Arial"/>
          <w:sz w:val="22"/>
          <w:szCs w:val="22"/>
        </w:rPr>
        <w:t xml:space="preserve">zapisnik sa </w:t>
      </w:r>
      <w:r w:rsidR="007953C2" w:rsidRPr="002D0E77">
        <w:rPr>
          <w:rFonts w:ascii="Arial Narrow" w:hAnsi="Arial Narrow" w:cs="Arial"/>
          <w:b/>
          <w:sz w:val="22"/>
          <w:szCs w:val="22"/>
        </w:rPr>
        <w:t>1</w:t>
      </w:r>
      <w:r w:rsidR="002D0E77" w:rsidRPr="002D0E77">
        <w:rPr>
          <w:rFonts w:ascii="Arial Narrow" w:hAnsi="Arial Narrow" w:cs="Arial"/>
          <w:b/>
          <w:sz w:val="22"/>
          <w:szCs w:val="22"/>
        </w:rPr>
        <w:t>4</w:t>
      </w:r>
      <w:r w:rsidRPr="002D0E77">
        <w:rPr>
          <w:rFonts w:ascii="Arial Narrow" w:hAnsi="Arial Narrow" w:cs="Arial"/>
          <w:sz w:val="22"/>
          <w:szCs w:val="22"/>
        </w:rPr>
        <w:t xml:space="preserve">. sjednice Upravnog odbora od </w:t>
      </w:r>
      <w:r w:rsidR="002D0E77" w:rsidRPr="002D0E77">
        <w:rPr>
          <w:rFonts w:ascii="Arial Narrow" w:hAnsi="Arial Narrow" w:cs="Arial"/>
          <w:b/>
          <w:sz w:val="22"/>
          <w:szCs w:val="22"/>
          <w:lang w:eastAsia="en-US"/>
        </w:rPr>
        <w:t>13.02.2018.</w:t>
      </w:r>
      <w:r w:rsidRPr="002D0E77">
        <w:rPr>
          <w:rFonts w:ascii="Arial Narrow" w:hAnsi="Arial Narrow" w:cs="Arial"/>
          <w:sz w:val="22"/>
          <w:szCs w:val="22"/>
        </w:rPr>
        <w:t xml:space="preserve"> godine</w:t>
      </w:r>
      <w:r w:rsidRPr="002D0E77">
        <w:rPr>
          <w:rFonts w:ascii="Arial Narrow" w:hAnsi="Arial Narrow" w:cs="Arial"/>
          <w:b/>
          <w:i/>
          <w:sz w:val="22"/>
          <w:szCs w:val="22"/>
        </w:rPr>
        <w:t xml:space="preserve"> jednoglasno se usvaja</w:t>
      </w:r>
      <w:r w:rsidRPr="002D0E77">
        <w:rPr>
          <w:rFonts w:ascii="Arial Narrow" w:hAnsi="Arial Narrow" w:cs="Arial"/>
          <w:sz w:val="22"/>
          <w:szCs w:val="22"/>
        </w:rPr>
        <w:t>.</w:t>
      </w:r>
    </w:p>
    <w:p w:rsidR="009810EF" w:rsidRPr="002D0E77" w:rsidRDefault="009810EF" w:rsidP="009810EF">
      <w:pPr>
        <w:pStyle w:val="Paragrafspiska"/>
        <w:spacing w:after="200"/>
        <w:ind w:left="851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2D0E77" w:rsidRPr="002D0E77" w:rsidRDefault="002D0E77" w:rsidP="002D0E77">
      <w:pPr>
        <w:pStyle w:val="Paragrafspiska"/>
        <w:numPr>
          <w:ilvl w:val="0"/>
          <w:numId w:val="3"/>
        </w:numPr>
        <w:spacing w:line="276" w:lineRule="auto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Prijedlog Detaljnog plana sufinanciranja aktivnosti športskih udruga Grada Kaštela za 2018. godinu</w:t>
      </w:r>
    </w:p>
    <w:p w:rsidR="002D0E77" w:rsidRPr="002D0E77" w:rsidRDefault="002D0E77" w:rsidP="002D0E77">
      <w:pPr>
        <w:pStyle w:val="Paragrafspiska"/>
        <w:numPr>
          <w:ilvl w:val="1"/>
          <w:numId w:val="3"/>
        </w:numPr>
        <w:spacing w:line="276" w:lineRule="auto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Izviješće provedenom Javnom pozivu</w:t>
      </w:r>
      <w:r w:rsidRPr="002D0E77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za sufinanciranje godišnjeg programa udruga u športu Grada Kaštela za 2018. godinu</w:t>
      </w:r>
    </w:p>
    <w:p w:rsidR="002D0E77" w:rsidRPr="002D0E77" w:rsidRDefault="002D0E77" w:rsidP="002D0E77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2D0E77">
        <w:rPr>
          <w:rFonts w:ascii="Arial Narrow" w:hAnsi="Arial Narrow" w:cs="Arial"/>
          <w:b/>
          <w:i/>
          <w:sz w:val="22"/>
          <w:szCs w:val="22"/>
        </w:rPr>
        <w:t xml:space="preserve"> - Željko Bujas</w:t>
      </w:r>
      <w:r w:rsidRPr="002D0E77">
        <w:rPr>
          <w:rFonts w:ascii="Arial Narrow" w:hAnsi="Arial Narrow" w:cs="Arial"/>
          <w:sz w:val="22"/>
          <w:szCs w:val="22"/>
        </w:rPr>
        <w:t xml:space="preserve"> – u ime Stručne službe – podnosi izvješće, pojašnjava stavke izviješća:</w:t>
      </w:r>
    </w:p>
    <w:p w:rsidR="002D0E77" w:rsidRPr="002D0E77" w:rsidRDefault="002D0E77" w:rsidP="007F067A">
      <w:pPr>
        <w:pStyle w:val="Paragrafspiska"/>
        <w:numPr>
          <w:ilvl w:val="0"/>
          <w:numId w:val="6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D0E77">
        <w:rPr>
          <w:rFonts w:ascii="Arial Narrow" w:hAnsi="Arial Narrow" w:cs="Arial"/>
          <w:sz w:val="22"/>
          <w:szCs w:val="22"/>
        </w:rPr>
        <w:t xml:space="preserve">da je Stručna služba u mjesecu prosincu </w:t>
      </w:r>
      <w:r w:rsidRPr="002D0E77">
        <w:rPr>
          <w:rFonts w:ascii="Arial Narrow" w:hAnsi="Arial Narrow" w:cs="Arial"/>
          <w:b/>
          <w:sz w:val="22"/>
          <w:szCs w:val="22"/>
        </w:rPr>
        <w:t>2017.</w:t>
      </w:r>
      <w:r w:rsidRPr="002D0E77">
        <w:rPr>
          <w:rFonts w:ascii="Arial Narrow" w:hAnsi="Arial Narrow" w:cs="Arial"/>
          <w:sz w:val="22"/>
          <w:szCs w:val="22"/>
        </w:rPr>
        <w:t xml:space="preserve"> objavila </w:t>
      </w:r>
      <w:r w:rsidRPr="002D0E77">
        <w:rPr>
          <w:rFonts w:ascii="Arial Narrow" w:hAnsi="Arial Narrow" w:cs="Arial"/>
          <w:b/>
          <w:sz w:val="22"/>
          <w:szCs w:val="22"/>
        </w:rPr>
        <w:t>Javni poziv</w:t>
      </w:r>
      <w:r w:rsidRPr="002D0E77">
        <w:rPr>
          <w:rFonts w:ascii="Arial Narrow" w:hAnsi="Arial Narrow" w:cs="Arial"/>
          <w:sz w:val="22"/>
          <w:szCs w:val="22"/>
        </w:rPr>
        <w:t xml:space="preserve"> za sufinanciranje programskih aktivnosti, te svim članicama uputila pismeni poziv radi dostave dokumentacije odnosno podataka temeljem kojih se vrši razvrstavanje članica za sufinanciranje programa aktivnosti u </w:t>
      </w:r>
      <w:r w:rsidRPr="002D0E77">
        <w:rPr>
          <w:rFonts w:ascii="Arial Narrow" w:hAnsi="Arial Narrow" w:cs="Arial"/>
          <w:b/>
          <w:sz w:val="22"/>
          <w:szCs w:val="22"/>
        </w:rPr>
        <w:t>2018.</w:t>
      </w:r>
      <w:r w:rsidRPr="002D0E77">
        <w:rPr>
          <w:rFonts w:ascii="Arial Narrow" w:hAnsi="Arial Narrow" w:cs="Arial"/>
          <w:sz w:val="22"/>
          <w:szCs w:val="22"/>
        </w:rPr>
        <w:t xml:space="preserve"> godini, s rokom dostave do </w:t>
      </w:r>
      <w:r w:rsidRPr="002D0E77">
        <w:rPr>
          <w:rFonts w:ascii="Arial Narrow" w:hAnsi="Arial Narrow" w:cs="Arial"/>
          <w:b/>
          <w:sz w:val="22"/>
          <w:szCs w:val="22"/>
        </w:rPr>
        <w:t>26.01.2018.</w:t>
      </w:r>
      <w:r w:rsidRPr="002D0E77">
        <w:rPr>
          <w:rFonts w:ascii="Arial Narrow" w:hAnsi="Arial Narrow" w:cs="Arial"/>
          <w:sz w:val="22"/>
          <w:szCs w:val="22"/>
        </w:rPr>
        <w:t>;</w:t>
      </w:r>
    </w:p>
    <w:p w:rsidR="002D0E77" w:rsidRPr="002D0E77" w:rsidRDefault="002D0E77" w:rsidP="007F067A">
      <w:pPr>
        <w:pStyle w:val="Paragrafspiska"/>
        <w:numPr>
          <w:ilvl w:val="0"/>
          <w:numId w:val="6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D0E77">
        <w:rPr>
          <w:rFonts w:ascii="Arial Narrow" w:hAnsi="Arial Narrow" w:cs="Arial"/>
          <w:sz w:val="22"/>
          <w:szCs w:val="22"/>
        </w:rPr>
        <w:t>da su članice upozorene da dostave i dokumentaciju potrebnu za utvrđivanje statusa športske udruge jer, prema izričitoj zakonskoj regulativi odnosno Uputama uz Javni poziv, navedena dokumentacija potrebna je radi dokazivanja valjanosti prijava na Javni poziv te i u slučaju provođenja inspekcijskog nadzora od Športske inspekcije,</w:t>
      </w:r>
    </w:p>
    <w:p w:rsidR="002D0E77" w:rsidRPr="002D0E77" w:rsidRDefault="002D0E77" w:rsidP="007F067A">
      <w:pPr>
        <w:pStyle w:val="Paragrafspiska"/>
        <w:numPr>
          <w:ilvl w:val="0"/>
          <w:numId w:val="6"/>
        </w:numPr>
        <w:spacing w:after="200"/>
        <w:contextualSpacing/>
        <w:jc w:val="both"/>
        <w:rPr>
          <w:rFonts w:ascii="Arial Narrow" w:hAnsi="Arial Narrow" w:cs="Arial"/>
          <w:sz w:val="22"/>
          <w:szCs w:val="22"/>
        </w:rPr>
      </w:pPr>
      <w:r w:rsidRPr="002D0E77">
        <w:rPr>
          <w:rFonts w:ascii="Arial Narrow" w:hAnsi="Arial Narrow" w:cs="Arial"/>
          <w:sz w:val="22"/>
          <w:szCs w:val="22"/>
        </w:rPr>
        <w:t xml:space="preserve">da su prema izvješću Povjerenstva za provjeru formalnih uvjeta prijava sve članice u zadanom roku uredno dostavile svu traženu dokumentaciju, osim </w:t>
      </w:r>
      <w:r w:rsidRPr="002D0E77">
        <w:rPr>
          <w:rFonts w:ascii="Arial Narrow" w:hAnsi="Arial Narrow" w:cs="Arial"/>
          <w:b/>
          <w:sz w:val="22"/>
          <w:szCs w:val="22"/>
        </w:rPr>
        <w:t>KARATE KLUBA FORTITER</w:t>
      </w:r>
      <w:r w:rsidRPr="002D0E77">
        <w:rPr>
          <w:rFonts w:ascii="Arial Narrow" w:hAnsi="Arial Narrow" w:cs="Arial"/>
          <w:sz w:val="22"/>
          <w:szCs w:val="22"/>
        </w:rPr>
        <w:t xml:space="preserve"> koji </w:t>
      </w:r>
      <w:r w:rsidRPr="002D0E77">
        <w:rPr>
          <w:rFonts w:ascii="Arial Narrow" w:hAnsi="Arial Narrow" w:cs="Arial"/>
          <w:b/>
          <w:i/>
          <w:sz w:val="22"/>
          <w:szCs w:val="22"/>
        </w:rPr>
        <w:t>nije</w:t>
      </w:r>
      <w:r w:rsidRPr="002D0E77">
        <w:rPr>
          <w:rFonts w:ascii="Arial Narrow" w:hAnsi="Arial Narrow" w:cs="Arial"/>
          <w:sz w:val="22"/>
          <w:szCs w:val="22"/>
        </w:rPr>
        <w:t xml:space="preserve"> podnio prijavu do</w:t>
      </w:r>
      <w:r w:rsidRPr="002D0E77">
        <w:rPr>
          <w:rFonts w:ascii="Arial Narrow" w:hAnsi="Arial Narrow" w:cs="Arial"/>
          <w:b/>
          <w:i/>
          <w:sz w:val="22"/>
          <w:szCs w:val="22"/>
        </w:rPr>
        <w:t xml:space="preserve"> utvrđenog roka</w:t>
      </w:r>
      <w:r w:rsidRPr="002D0E77">
        <w:rPr>
          <w:rFonts w:ascii="Arial Narrow" w:hAnsi="Arial Narrow" w:cs="Arial"/>
          <w:sz w:val="22"/>
          <w:szCs w:val="22"/>
        </w:rPr>
        <w:t xml:space="preserve"> i </w:t>
      </w:r>
      <w:r w:rsidRPr="002D0E77">
        <w:rPr>
          <w:rFonts w:ascii="Arial Narrow" w:hAnsi="Arial Narrow" w:cs="Arial"/>
          <w:b/>
          <w:i/>
          <w:sz w:val="22"/>
          <w:szCs w:val="22"/>
        </w:rPr>
        <w:t>nije dostavio potrebnu dokumentaciju</w:t>
      </w:r>
      <w:r w:rsidRPr="002D0E77">
        <w:rPr>
          <w:rFonts w:ascii="Arial Narrow" w:hAnsi="Arial Narrow" w:cs="Arial"/>
          <w:sz w:val="22"/>
          <w:szCs w:val="22"/>
        </w:rPr>
        <w:t>;</w:t>
      </w:r>
    </w:p>
    <w:p w:rsidR="002D0E77" w:rsidRPr="002D0E77" w:rsidRDefault="002D0E77" w:rsidP="002D0E77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2D0E77">
        <w:rPr>
          <w:rFonts w:ascii="Arial Narrow" w:hAnsi="Arial Narrow" w:cs="Arial"/>
          <w:sz w:val="22"/>
          <w:szCs w:val="22"/>
        </w:rPr>
        <w:t xml:space="preserve"> – nema</w:t>
      </w:r>
    </w:p>
    <w:p w:rsidR="002D0E77" w:rsidRPr="002D0E77" w:rsidRDefault="002D0E77" w:rsidP="002D0E77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2D0E77">
        <w:rPr>
          <w:rFonts w:ascii="Arial Narrow" w:hAnsi="Arial Narrow" w:cs="Arial"/>
          <w:sz w:val="22"/>
          <w:szCs w:val="22"/>
        </w:rPr>
        <w:t xml:space="preserve"> – izviješće se jednoglasno </w:t>
      </w:r>
      <w:r w:rsidRPr="002D0E77">
        <w:rPr>
          <w:rFonts w:ascii="Arial Narrow" w:hAnsi="Arial Narrow" w:cs="Arial"/>
          <w:b/>
          <w:i/>
          <w:sz w:val="22"/>
          <w:szCs w:val="22"/>
        </w:rPr>
        <w:t>usvaja.</w:t>
      </w:r>
    </w:p>
    <w:p w:rsidR="002D0E77" w:rsidRPr="002D0E77" w:rsidRDefault="002D0E77" w:rsidP="002D0E77">
      <w:pPr>
        <w:pStyle w:val="Paragrafspiska"/>
        <w:spacing w:after="200"/>
        <w:ind w:left="1429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2D0E77" w:rsidRPr="002D0E77" w:rsidRDefault="002D0E77" w:rsidP="002D0E77">
      <w:pPr>
        <w:pStyle w:val="Paragrafspiska"/>
        <w:numPr>
          <w:ilvl w:val="1"/>
          <w:numId w:val="3"/>
        </w:numPr>
        <w:spacing w:line="276" w:lineRule="auto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lastRenderedPageBreak/>
        <w:t>Prenamjena sr</w:t>
      </w:r>
      <w:r w:rsidR="00B638DB">
        <w:rPr>
          <w:rFonts w:ascii="Arial Narrow" w:hAnsi="Arial Narrow" w:cs="Arial"/>
          <w:b/>
          <w:i/>
          <w:sz w:val="22"/>
          <w:szCs w:val="22"/>
          <w:u w:val="single"/>
        </w:rPr>
        <w:t>edstava prenesenog viška iz 2017</w:t>
      </w: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. godine</w:t>
      </w:r>
    </w:p>
    <w:p w:rsidR="002D0E77" w:rsidRPr="002D0E77" w:rsidRDefault="002D0E77" w:rsidP="002D0E77">
      <w:pPr>
        <w:pStyle w:val="Paragrafspiska"/>
        <w:numPr>
          <w:ilvl w:val="2"/>
          <w:numId w:val="3"/>
        </w:numPr>
        <w:spacing w:line="276" w:lineRule="auto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2D0E77">
        <w:rPr>
          <w:rFonts w:ascii="Arial Narrow" w:hAnsi="Arial Narrow" w:cs="Arial"/>
          <w:b/>
          <w:i/>
          <w:sz w:val="22"/>
          <w:szCs w:val="22"/>
        </w:rPr>
        <w:t xml:space="preserve"> - Željko Bujas</w:t>
      </w:r>
      <w:r w:rsidRPr="002D0E77">
        <w:rPr>
          <w:rFonts w:ascii="Arial Narrow" w:hAnsi="Arial Narrow" w:cs="Arial"/>
          <w:sz w:val="22"/>
          <w:szCs w:val="22"/>
        </w:rPr>
        <w:t xml:space="preserve"> – u ime Stručne službe – podnosi izvješće, pojašnjava stavke izviješća odnosno nastali višak po pojedinim stavkama, te se predlaže da se </w:t>
      </w:r>
      <w:r w:rsidRPr="002D0E77">
        <w:rPr>
          <w:rFonts w:ascii="Arial Narrow" w:hAnsi="Arial Narrow" w:cs="Arial"/>
          <w:b/>
          <w:sz w:val="22"/>
          <w:szCs w:val="22"/>
        </w:rPr>
        <w:t>preneseni višak</w:t>
      </w:r>
      <w:r w:rsidRPr="002D0E77">
        <w:rPr>
          <w:rFonts w:ascii="Arial Narrow" w:hAnsi="Arial Narrow" w:cs="Arial"/>
          <w:sz w:val="22"/>
          <w:szCs w:val="22"/>
        </w:rPr>
        <w:t xml:space="preserve"> po stav</w:t>
      </w:r>
      <w:r w:rsidR="00D20545">
        <w:rPr>
          <w:rFonts w:ascii="Arial Narrow" w:hAnsi="Arial Narrow" w:cs="Arial"/>
          <w:sz w:val="22"/>
          <w:szCs w:val="22"/>
        </w:rPr>
        <w:t>kama</w:t>
      </w:r>
      <w:r w:rsidRPr="002D0E77">
        <w:rPr>
          <w:rFonts w:ascii="Arial Narrow" w:hAnsi="Arial Narrow" w:cs="Arial"/>
          <w:sz w:val="22"/>
          <w:szCs w:val="22"/>
        </w:rPr>
        <w:t xml:space="preserve"> od </w:t>
      </w:r>
      <w:r w:rsidR="00D20545">
        <w:rPr>
          <w:rFonts w:ascii="Arial Narrow" w:hAnsi="Arial Narrow" w:cs="Arial"/>
          <w:b/>
          <w:bCs/>
          <w:sz w:val="22"/>
          <w:szCs w:val="22"/>
        </w:rPr>
        <w:t>60.632,83</w:t>
      </w:r>
      <w:r w:rsidR="00D20545" w:rsidRPr="00D20545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D20545">
        <w:rPr>
          <w:rFonts w:ascii="Arial Narrow" w:hAnsi="Arial Narrow" w:cs="Arial"/>
          <w:sz w:val="22"/>
          <w:szCs w:val="22"/>
        </w:rPr>
        <w:t>kuna</w:t>
      </w:r>
      <w:r w:rsidRPr="002D0E77">
        <w:rPr>
          <w:rFonts w:ascii="Arial Narrow" w:hAnsi="Arial Narrow" w:cs="Arial"/>
          <w:sz w:val="22"/>
          <w:szCs w:val="22"/>
        </w:rPr>
        <w:t xml:space="preserve"> raspodijeli i uglavi prema novom Detaljnom planu u stavke:</w:t>
      </w:r>
    </w:p>
    <w:p w:rsidR="008A5142" w:rsidRDefault="008A5142" w:rsidP="008A5142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8992" w:type="dxa"/>
        <w:tblInd w:w="675" w:type="dxa"/>
        <w:tblLook w:val="04A0"/>
      </w:tblPr>
      <w:tblGrid>
        <w:gridCol w:w="591"/>
        <w:gridCol w:w="2385"/>
        <w:gridCol w:w="1276"/>
        <w:gridCol w:w="1105"/>
        <w:gridCol w:w="1460"/>
        <w:gridCol w:w="1121"/>
        <w:gridCol w:w="1054"/>
      </w:tblGrid>
      <w:tr w:rsidR="004D5488" w:rsidTr="00277440">
        <w:trPr>
          <w:trHeight w:val="679"/>
        </w:trPr>
        <w:tc>
          <w:tcPr>
            <w:tcW w:w="450" w:type="dxa"/>
            <w:tcBorders>
              <w:top w:val="double" w:sz="6" w:space="0" w:color="0070C0"/>
              <w:left w:val="double" w:sz="6" w:space="0" w:color="0070C0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D5488" w:rsidRPr="004D5488" w:rsidRDefault="004D5488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0"/>
              </w:rPr>
            </w:pPr>
            <w:r w:rsidRPr="004D5488">
              <w:rPr>
                <w:rFonts w:ascii="Calibri" w:hAnsi="Calibri" w:cs="Calibri"/>
                <w:b/>
                <w:bCs/>
                <w:color w:val="0070C0"/>
                <w:sz w:val="20"/>
              </w:rPr>
              <w:t>Red. br.</w:t>
            </w:r>
          </w:p>
        </w:tc>
        <w:tc>
          <w:tcPr>
            <w:tcW w:w="2385" w:type="dxa"/>
            <w:tcBorders>
              <w:top w:val="double" w:sz="6" w:space="0" w:color="0070C0"/>
              <w:left w:val="single" w:sz="8" w:space="0" w:color="0070C0"/>
              <w:bottom w:val="nil"/>
              <w:right w:val="single" w:sz="8" w:space="0" w:color="0070C0"/>
            </w:tcBorders>
            <w:shd w:val="clear" w:color="000000" w:fill="D9D9D9"/>
            <w:vAlign w:val="center"/>
            <w:hideMark/>
          </w:tcPr>
          <w:p w:rsidR="004D5488" w:rsidRDefault="004D5488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32"/>
                <w:szCs w:val="32"/>
              </w:rPr>
              <w:t>STAVKA</w:t>
            </w:r>
          </w:p>
        </w:tc>
        <w:tc>
          <w:tcPr>
            <w:tcW w:w="1276" w:type="dxa"/>
            <w:tcBorders>
              <w:top w:val="double" w:sz="6" w:space="0" w:color="0070C0"/>
              <w:left w:val="nil"/>
              <w:bottom w:val="double" w:sz="6" w:space="0" w:color="0070C0"/>
              <w:right w:val="single" w:sz="8" w:space="0" w:color="0070C0"/>
            </w:tcBorders>
            <w:shd w:val="clear" w:color="000000" w:fill="D9D9D9"/>
            <w:vAlign w:val="center"/>
            <w:hideMark/>
          </w:tcPr>
          <w:p w:rsidR="004D5488" w:rsidRDefault="004D5488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  <w:t>IZNOS - JAVNE POTREBE</w:t>
            </w:r>
          </w:p>
        </w:tc>
        <w:tc>
          <w:tcPr>
            <w:tcW w:w="1134" w:type="dxa"/>
            <w:tcBorders>
              <w:top w:val="double" w:sz="6" w:space="0" w:color="0070C0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4D5488" w:rsidRDefault="004D548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18"/>
                <w:szCs w:val="18"/>
              </w:rPr>
              <w:t>PRENESENI VIŠAK IZ 2017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6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000000" w:fill="D9D9D9"/>
          </w:tcPr>
          <w:p w:rsidR="004D5488" w:rsidRDefault="003E306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3E306E">
              <w:rPr>
                <w:rFonts w:ascii="Calibri" w:hAnsi="Calibri" w:cs="Calibri"/>
                <w:b/>
                <w:bCs/>
                <w:color w:val="FF0000"/>
                <w:sz w:val="18"/>
                <w:szCs w:val="16"/>
              </w:rPr>
              <w:t>PRENAMJENA SREDSTAVA PRENESENOG VIŠKA</w:t>
            </w:r>
          </w:p>
        </w:tc>
        <w:tc>
          <w:tcPr>
            <w:tcW w:w="1134" w:type="dxa"/>
            <w:tcBorders>
              <w:top w:val="double" w:sz="6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000000" w:fill="D9D9D9"/>
            <w:vAlign w:val="center"/>
            <w:hideMark/>
          </w:tcPr>
          <w:p w:rsidR="004D5488" w:rsidRDefault="004D548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IZNOS SA PRENESENIM VIŠKOM</w:t>
            </w:r>
          </w:p>
        </w:tc>
        <w:tc>
          <w:tcPr>
            <w:tcW w:w="1054" w:type="dxa"/>
            <w:tcBorders>
              <w:top w:val="double" w:sz="6" w:space="0" w:color="0070C0"/>
              <w:left w:val="single" w:sz="8" w:space="0" w:color="0070C0"/>
              <w:bottom w:val="nil"/>
              <w:right w:val="double" w:sz="6" w:space="0" w:color="0070C0"/>
            </w:tcBorders>
            <w:shd w:val="clear" w:color="000000" w:fill="D8D8D8"/>
            <w:vAlign w:val="center"/>
            <w:hideMark/>
          </w:tcPr>
          <w:p w:rsidR="004D5488" w:rsidRDefault="004D54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70C0"/>
              </w:rPr>
              <w:t xml:space="preserve">RAZLIKA  </w:t>
            </w:r>
            <w:r>
              <w:rPr>
                <w:rFonts w:ascii="Calibri" w:hAnsi="Calibri" w:cs="Calibri"/>
                <w:b/>
                <w:bCs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  <w:color w:val="0070C0"/>
              </w:rPr>
              <w:t xml:space="preserve"> JP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color w:val="FF0000"/>
              </w:rPr>
              <w:t>DP</w:t>
            </w:r>
          </w:p>
        </w:tc>
      </w:tr>
      <w:tr w:rsidR="004D5488" w:rsidTr="00277440">
        <w:trPr>
          <w:trHeight w:val="543"/>
        </w:trPr>
        <w:tc>
          <w:tcPr>
            <w:tcW w:w="450" w:type="dxa"/>
            <w:tcBorders>
              <w:top w:val="double" w:sz="6" w:space="0" w:color="0070C0"/>
              <w:left w:val="double" w:sz="6" w:space="0" w:color="0070C0"/>
              <w:bottom w:val="single" w:sz="8" w:space="0" w:color="0070C0"/>
              <w:right w:val="nil"/>
            </w:tcBorders>
            <w:shd w:val="clear" w:color="000000" w:fill="F2DCDB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FF000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FF0000"/>
                <w:sz w:val="18"/>
              </w:rPr>
              <w:t>0</w:t>
            </w:r>
          </w:p>
        </w:tc>
        <w:tc>
          <w:tcPr>
            <w:tcW w:w="2385" w:type="dxa"/>
            <w:tcBorders>
              <w:top w:val="double" w:sz="6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2DCDB"/>
            <w:noWrap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Ukupna sredstva za športski program kojima raspolaže Zajednica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B6B7D3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 xml:space="preserve">  4.600.000,00    </w:t>
            </w:r>
          </w:p>
        </w:tc>
        <w:tc>
          <w:tcPr>
            <w:tcW w:w="1134" w:type="dxa"/>
            <w:tcBorders>
              <w:top w:val="double" w:sz="6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60.632,83    </w:t>
            </w:r>
          </w:p>
        </w:tc>
        <w:tc>
          <w:tcPr>
            <w:tcW w:w="1559" w:type="dxa"/>
            <w:tcBorders>
              <w:top w:val="double" w:sz="6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</w:tcPr>
          <w:p w:rsidR="004D5488" w:rsidRPr="008A5142" w:rsidRDefault="004D5488" w:rsidP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double" w:sz="6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4.660.632,83    </w:t>
            </w:r>
          </w:p>
        </w:tc>
        <w:tc>
          <w:tcPr>
            <w:tcW w:w="1054" w:type="dxa"/>
            <w:tcBorders>
              <w:top w:val="double" w:sz="6" w:space="0" w:color="0070C0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000000" w:fill="F2DCDB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60.632,83    </w:t>
            </w:r>
          </w:p>
        </w:tc>
      </w:tr>
      <w:tr w:rsidR="004D5488" w:rsidTr="00277440">
        <w:trPr>
          <w:trHeight w:val="543"/>
        </w:trPr>
        <w:tc>
          <w:tcPr>
            <w:tcW w:w="4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Sufinanciranje programa rada klubova I – III grupe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3.578.000,00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    536,00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4D5488" w:rsidRPr="008A5142" w:rsidRDefault="004D5488" w:rsidP="004D5488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3.613.076,00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35.076,00    </w:t>
            </w:r>
          </w:p>
        </w:tc>
      </w:tr>
      <w:tr w:rsidR="004D5488" w:rsidTr="00277440">
        <w:trPr>
          <w:trHeight w:val="543"/>
        </w:trPr>
        <w:tc>
          <w:tcPr>
            <w:tcW w:w="4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Sufinanciranje programa rada klubova IV grupe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260.000,00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        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4D5488" w:rsidRPr="008A5142" w:rsidRDefault="004D5488" w:rsidP="004D5488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260.008,00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       8,00    </w:t>
            </w:r>
          </w:p>
        </w:tc>
      </w:tr>
      <w:tr w:rsidR="004D5488" w:rsidTr="00277440">
        <w:trPr>
          <w:trHeight w:val="543"/>
        </w:trPr>
        <w:tc>
          <w:tcPr>
            <w:tcW w:w="4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zdravstvene zaštite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162.000,00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34.540,00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4D5488" w:rsidRPr="008A5142" w:rsidRDefault="005F54C8" w:rsidP="005F54C8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5F54C8"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 xml:space="preserve">34.540,00   </w:t>
            </w:r>
            <w: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>u</w:t>
            </w:r>
            <w:r w:rsidR="004D5488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I-III</w:t>
            </w:r>
            <w: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grupu</w:t>
            </w:r>
          </w:p>
        </w:tc>
        <w:tc>
          <w:tcPr>
            <w:tcW w:w="113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162.000,00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           -      </w:t>
            </w:r>
          </w:p>
        </w:tc>
      </w:tr>
      <w:tr w:rsidR="004D5488" w:rsidTr="00277440">
        <w:trPr>
          <w:trHeight w:val="270"/>
        </w:trPr>
        <w:tc>
          <w:tcPr>
            <w:tcW w:w="450" w:type="dxa"/>
            <w:vMerge w:val="restart"/>
            <w:tcBorders>
              <w:top w:val="nil"/>
              <w:left w:val="double" w:sz="6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4</w:t>
            </w:r>
          </w:p>
        </w:tc>
        <w:tc>
          <w:tcPr>
            <w:tcW w:w="2385" w:type="dxa"/>
            <w:vMerge w:val="restart"/>
            <w:tcBorders>
              <w:top w:val="nil"/>
              <w:left w:val="nil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Rad Zajednice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300.000,00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10.302,82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4D5488" w:rsidRPr="004D5488" w:rsidRDefault="004D5488" w:rsidP="004D5488">
            <w:pP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 xml:space="preserve">5.000,00 </w:t>
            </w:r>
            <w:r w:rsidRPr="004D5488"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 xml:space="preserve">u </w:t>
            </w:r>
            <w: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>Program nagrada i priznanja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302.397,82    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2.397,82    </w:t>
            </w:r>
          </w:p>
        </w:tc>
      </w:tr>
      <w:tr w:rsidR="004D5488" w:rsidTr="00277440">
        <w:trPr>
          <w:trHeight w:val="270"/>
        </w:trPr>
        <w:tc>
          <w:tcPr>
            <w:tcW w:w="450" w:type="dxa"/>
            <w:vMerge/>
            <w:tcBorders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</w:p>
        </w:tc>
        <w:tc>
          <w:tcPr>
            <w:tcW w:w="2385" w:type="dxa"/>
            <w:vMerge/>
            <w:tcBorders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vAlign w:val="center"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4D5488" w:rsidRPr="008A5142" w:rsidRDefault="004D5488" w:rsidP="003E306E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4D5488"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>.</w:t>
            </w:r>
            <w:r w:rsidRPr="004D5488"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>905</w:t>
            </w:r>
            <w:r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 xml:space="preserve">,00 u </w:t>
            </w:r>
            <w:r w:rsidR="003E306E">
              <w:rPr>
                <w:rFonts w:ascii="Arial Narrow" w:hAnsi="Arial Narrow" w:cs="Arial"/>
                <w:b/>
                <w:bCs/>
                <w:color w:val="FF0000"/>
                <w:sz w:val="16"/>
                <w:szCs w:val="22"/>
              </w:rPr>
              <w:t>Program stipend. vrh.športaša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054" w:type="dxa"/>
            <w:vMerge/>
            <w:tcBorders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</w:p>
        </w:tc>
      </w:tr>
      <w:tr w:rsidR="004D5488" w:rsidTr="00277440">
        <w:trPr>
          <w:trHeight w:val="543"/>
        </w:trPr>
        <w:tc>
          <w:tcPr>
            <w:tcW w:w="4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noWrap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športa djece predškolske dobi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20.000,00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    545,00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4D5488" w:rsidRPr="004D5488" w:rsidRDefault="004D5488" w:rsidP="004D5488">
            <w:pPr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  20.545,00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   545,00    </w:t>
            </w:r>
          </w:p>
        </w:tc>
      </w:tr>
      <w:tr w:rsidR="004D5488" w:rsidTr="00277440">
        <w:trPr>
          <w:trHeight w:val="543"/>
        </w:trPr>
        <w:tc>
          <w:tcPr>
            <w:tcW w:w="4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noWrap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nagrada i priznanja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noWrap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10.000,00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4D5488" w:rsidRPr="008A5142" w:rsidRDefault="004D5488" w:rsidP="004D5488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  15.000,00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5.000,00    </w:t>
            </w:r>
          </w:p>
        </w:tc>
      </w:tr>
      <w:tr w:rsidR="004D5488" w:rsidTr="00277440">
        <w:trPr>
          <w:trHeight w:val="543"/>
        </w:trPr>
        <w:tc>
          <w:tcPr>
            <w:tcW w:w="4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BF1DE"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stipendiranja vrhunskih (kategoriziranih) športaša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FFFFF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 xml:space="preserve">     100.000,00    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      68,00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4D5488" w:rsidRPr="008A5142" w:rsidRDefault="004D5488" w:rsidP="004D5488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102.973,00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2.973,00    </w:t>
            </w:r>
          </w:p>
        </w:tc>
      </w:tr>
      <w:tr w:rsidR="004D5488" w:rsidTr="00277440">
        <w:trPr>
          <w:trHeight w:val="543"/>
        </w:trPr>
        <w:tc>
          <w:tcPr>
            <w:tcW w:w="4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školovanja, usavršavanja i osposobljavanja kadrova u športu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10.000,00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14.600,00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vAlign w:val="center"/>
          </w:tcPr>
          <w:p w:rsidR="004D5488" w:rsidRPr="008A5142" w:rsidRDefault="004D5488" w:rsidP="004D5488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  24.600,00    </w:t>
            </w:r>
          </w:p>
        </w:tc>
        <w:tc>
          <w:tcPr>
            <w:tcW w:w="1054" w:type="dxa"/>
            <w:tcBorders>
              <w:top w:val="nil"/>
              <w:left w:val="single" w:sz="8" w:space="0" w:color="0070C0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14.600,00    </w:t>
            </w:r>
          </w:p>
        </w:tc>
      </w:tr>
      <w:tr w:rsidR="004D5488" w:rsidTr="00277440">
        <w:trPr>
          <w:trHeight w:val="543"/>
        </w:trPr>
        <w:tc>
          <w:tcPr>
            <w:tcW w:w="450" w:type="dxa"/>
            <w:tcBorders>
              <w:top w:val="nil"/>
              <w:left w:val="double" w:sz="6" w:space="0" w:color="0070C0"/>
              <w:bottom w:val="double" w:sz="6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double" w:sz="6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18"/>
              </w:rPr>
              <w:t>Program nositelja kvalitete športa u Gradu Kaštela</w:t>
            </w:r>
          </w:p>
        </w:tc>
        <w:tc>
          <w:tcPr>
            <w:tcW w:w="1276" w:type="dxa"/>
            <w:tcBorders>
              <w:top w:val="single" w:sz="8" w:space="0" w:color="0070C0"/>
              <w:left w:val="nil"/>
              <w:bottom w:val="double" w:sz="6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160.000,00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       33,01    </w:t>
            </w:r>
          </w:p>
        </w:tc>
        <w:tc>
          <w:tcPr>
            <w:tcW w:w="1559" w:type="dxa"/>
            <w:tcBorders>
              <w:top w:val="single" w:sz="8" w:space="0" w:color="0070C0"/>
              <w:left w:val="nil"/>
              <w:bottom w:val="double" w:sz="6" w:space="0" w:color="0070C0"/>
              <w:right w:val="single" w:sz="8" w:space="0" w:color="0070C0"/>
            </w:tcBorders>
            <w:vAlign w:val="center"/>
          </w:tcPr>
          <w:p w:rsidR="004D5488" w:rsidRPr="008A5142" w:rsidRDefault="004D5488" w:rsidP="004D5488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   160.033,01    </w:t>
            </w:r>
          </w:p>
        </w:tc>
        <w:tc>
          <w:tcPr>
            <w:tcW w:w="1054" w:type="dxa"/>
            <w:tcBorders>
              <w:top w:val="single" w:sz="8" w:space="0" w:color="0070C0"/>
              <w:left w:val="single" w:sz="8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       33,01    </w:t>
            </w:r>
          </w:p>
        </w:tc>
      </w:tr>
      <w:tr w:rsidR="004D5488" w:rsidTr="00277440">
        <w:trPr>
          <w:trHeight w:val="543"/>
        </w:trPr>
        <w:tc>
          <w:tcPr>
            <w:tcW w:w="450" w:type="dxa"/>
            <w:tcBorders>
              <w:top w:val="nil"/>
              <w:left w:val="double" w:sz="6" w:space="0" w:color="0070C0"/>
              <w:bottom w:val="double" w:sz="6" w:space="0" w:color="0070C0"/>
              <w:right w:val="nil"/>
            </w:tcBorders>
            <w:shd w:val="clear" w:color="000000" w:fill="F2DCDB"/>
            <w:vAlign w:val="center"/>
            <w:hideMark/>
          </w:tcPr>
          <w:p w:rsidR="004D5488" w:rsidRPr="008A5142" w:rsidRDefault="004D5488">
            <w:pPr>
              <w:jc w:val="center"/>
              <w:rPr>
                <w:rFonts w:ascii="Arial Narrow" w:hAnsi="Arial Narrow" w:cs="Calibri"/>
                <w:b/>
                <w:bCs/>
                <w:color w:val="002060"/>
                <w:sz w:val="18"/>
              </w:rPr>
            </w:pPr>
            <w:r w:rsidRPr="008A5142">
              <w:rPr>
                <w:rFonts w:ascii="Arial Narrow" w:hAnsi="Arial Narrow" w:cs="Calibri"/>
                <w:b/>
                <w:bCs/>
                <w:color w:val="002060"/>
                <w:sz w:val="18"/>
              </w:rPr>
              <w:t>0</w:t>
            </w:r>
          </w:p>
        </w:tc>
        <w:tc>
          <w:tcPr>
            <w:tcW w:w="2385" w:type="dxa"/>
            <w:tcBorders>
              <w:top w:val="nil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000000" w:fill="F2DCDB"/>
            <w:noWrap/>
            <w:vAlign w:val="center"/>
            <w:hideMark/>
          </w:tcPr>
          <w:p w:rsidR="004D5488" w:rsidRPr="008A5142" w:rsidRDefault="004D5488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>Ukupno</w:t>
            </w:r>
          </w:p>
        </w:tc>
        <w:tc>
          <w:tcPr>
            <w:tcW w:w="1276" w:type="dxa"/>
            <w:tcBorders>
              <w:top w:val="double" w:sz="6" w:space="0" w:color="0070C0"/>
              <w:left w:val="nil"/>
              <w:bottom w:val="double" w:sz="6" w:space="0" w:color="0070C0"/>
              <w:right w:val="single" w:sz="8" w:space="0" w:color="0070C0"/>
            </w:tcBorders>
            <w:shd w:val="clear" w:color="000000" w:fill="F2DCDB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7030A0"/>
                <w:sz w:val="18"/>
                <w:szCs w:val="22"/>
              </w:rPr>
              <w:t>4.600.000,00</w:t>
            </w:r>
          </w:p>
        </w:tc>
        <w:tc>
          <w:tcPr>
            <w:tcW w:w="1134" w:type="dxa"/>
            <w:tcBorders>
              <w:top w:val="double" w:sz="6" w:space="0" w:color="0070C0"/>
              <w:left w:val="nil"/>
              <w:bottom w:val="double" w:sz="6" w:space="0" w:color="0070C0"/>
              <w:right w:val="single" w:sz="8" w:space="0" w:color="0070C0"/>
            </w:tcBorders>
            <w:shd w:val="clear" w:color="000000" w:fill="F2DCDB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0070C0"/>
                <w:sz w:val="18"/>
                <w:szCs w:val="22"/>
              </w:rPr>
              <w:t xml:space="preserve">   60.632,83    </w:t>
            </w:r>
          </w:p>
        </w:tc>
        <w:tc>
          <w:tcPr>
            <w:tcW w:w="1559" w:type="dxa"/>
            <w:tcBorders>
              <w:top w:val="double" w:sz="6" w:space="0" w:color="0070C0"/>
              <w:left w:val="nil"/>
              <w:bottom w:val="double" w:sz="6" w:space="0" w:color="0070C0"/>
              <w:right w:val="single" w:sz="8" w:space="0" w:color="0070C0"/>
            </w:tcBorders>
            <w:shd w:val="clear" w:color="000000" w:fill="F2DCDB"/>
            <w:vAlign w:val="center"/>
          </w:tcPr>
          <w:p w:rsidR="004D5488" w:rsidRPr="008A5142" w:rsidRDefault="004D5488" w:rsidP="004D5488">
            <w:pPr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double" w:sz="6" w:space="0" w:color="0070C0"/>
              <w:left w:val="single" w:sz="8" w:space="0" w:color="0070C0"/>
              <w:bottom w:val="double" w:sz="6" w:space="0" w:color="0070C0"/>
              <w:right w:val="single" w:sz="8" w:space="0" w:color="0070C0"/>
            </w:tcBorders>
            <w:shd w:val="clear" w:color="000000" w:fill="F2DCDB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color w:val="FF0000"/>
                <w:sz w:val="18"/>
                <w:szCs w:val="22"/>
              </w:rPr>
              <w:t xml:space="preserve"> 4.660.632,83    </w:t>
            </w:r>
          </w:p>
        </w:tc>
        <w:tc>
          <w:tcPr>
            <w:tcW w:w="1054" w:type="dxa"/>
            <w:tcBorders>
              <w:top w:val="double" w:sz="6" w:space="0" w:color="0070C0"/>
              <w:left w:val="single" w:sz="8" w:space="0" w:color="0070C0"/>
              <w:bottom w:val="double" w:sz="6" w:space="0" w:color="0070C0"/>
              <w:right w:val="double" w:sz="6" w:space="0" w:color="0070C0"/>
            </w:tcBorders>
            <w:shd w:val="clear" w:color="000000" w:fill="F2DCDB"/>
            <w:vAlign w:val="center"/>
            <w:hideMark/>
          </w:tcPr>
          <w:p w:rsidR="004D5488" w:rsidRPr="008A5142" w:rsidRDefault="004D5488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22"/>
              </w:rPr>
            </w:pPr>
            <w:r w:rsidRPr="008A5142">
              <w:rPr>
                <w:rFonts w:ascii="Arial Narrow" w:hAnsi="Arial Narrow" w:cs="Arial"/>
                <w:b/>
                <w:bCs/>
                <w:sz w:val="18"/>
                <w:szCs w:val="22"/>
              </w:rPr>
              <w:t xml:space="preserve">  60.632,83    </w:t>
            </w:r>
          </w:p>
        </w:tc>
      </w:tr>
    </w:tbl>
    <w:p w:rsidR="008A5142" w:rsidRDefault="008A5142" w:rsidP="008A5142">
      <w:pPr>
        <w:spacing w:after="200"/>
        <w:contextualSpacing/>
        <w:jc w:val="both"/>
        <w:rPr>
          <w:rFonts w:ascii="Arial Narrow" w:hAnsi="Arial Narrow" w:cs="Arial"/>
          <w:b/>
          <w:sz w:val="22"/>
          <w:szCs w:val="22"/>
        </w:rPr>
      </w:pPr>
    </w:p>
    <w:p w:rsidR="002D0E77" w:rsidRPr="002D0E77" w:rsidRDefault="002D0E77" w:rsidP="002D0E77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2D0E77">
        <w:rPr>
          <w:rFonts w:ascii="Arial Narrow" w:hAnsi="Arial Narrow" w:cs="Arial"/>
          <w:sz w:val="22"/>
          <w:szCs w:val="22"/>
        </w:rPr>
        <w:t xml:space="preserve"> – nema</w:t>
      </w:r>
    </w:p>
    <w:p w:rsidR="002D0E77" w:rsidRPr="002D0E77" w:rsidRDefault="002D0E77" w:rsidP="002D0E77">
      <w:pPr>
        <w:pStyle w:val="Paragrafspiska"/>
        <w:numPr>
          <w:ilvl w:val="2"/>
          <w:numId w:val="3"/>
        </w:numPr>
        <w:spacing w:line="276" w:lineRule="auto"/>
        <w:contextualSpacing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szCs w:val="22"/>
          <w:u w:val="single"/>
        </w:rPr>
        <w:t>Odluka</w:t>
      </w:r>
      <w:r w:rsidRPr="002D0E77">
        <w:rPr>
          <w:rFonts w:ascii="Arial Narrow" w:hAnsi="Arial Narrow" w:cs="Arial"/>
          <w:sz w:val="22"/>
          <w:szCs w:val="22"/>
        </w:rPr>
        <w:t xml:space="preserve"> – prijedlog se jednoglasno </w:t>
      </w:r>
      <w:r w:rsidRPr="002D0E77">
        <w:rPr>
          <w:rFonts w:ascii="Arial Narrow" w:hAnsi="Arial Narrow" w:cs="Arial"/>
          <w:b/>
          <w:i/>
          <w:sz w:val="22"/>
          <w:szCs w:val="22"/>
        </w:rPr>
        <w:t>usvaja.</w:t>
      </w:r>
    </w:p>
    <w:p w:rsidR="002D0E77" w:rsidRPr="002D0E77" w:rsidRDefault="002D0E77" w:rsidP="002D0E77">
      <w:pPr>
        <w:pStyle w:val="Paragrafspiska"/>
        <w:spacing w:line="276" w:lineRule="auto"/>
        <w:ind w:left="1571"/>
        <w:contextualSpacing/>
        <w:jc w:val="both"/>
        <w:rPr>
          <w:rFonts w:ascii="Arial Narrow" w:hAnsi="Arial Narrow" w:cs="Arial"/>
          <w:b/>
          <w:sz w:val="22"/>
          <w:u w:val="single"/>
        </w:rPr>
      </w:pPr>
    </w:p>
    <w:p w:rsidR="002D0E77" w:rsidRPr="00FF08D4" w:rsidRDefault="002D0E77" w:rsidP="002D0E77">
      <w:pPr>
        <w:pStyle w:val="Paragrafspiska"/>
        <w:numPr>
          <w:ilvl w:val="1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2D0E77">
        <w:rPr>
          <w:rFonts w:ascii="Arial Narrow" w:hAnsi="Arial Narrow" w:cs="Arial"/>
          <w:b/>
          <w:i/>
          <w:sz w:val="22"/>
          <w:u w:val="single"/>
        </w:rPr>
        <w:t xml:space="preserve">Donošenje Detaljnog plana za sufinanciranje godišnjeg programa udruga u športu Grada Kaštela za 2018. </w:t>
      </w:r>
      <w:r w:rsidR="00FF08D4" w:rsidRPr="002D0E77">
        <w:rPr>
          <w:rFonts w:ascii="Arial Narrow" w:hAnsi="Arial Narrow" w:cs="Arial"/>
          <w:b/>
          <w:i/>
          <w:sz w:val="22"/>
          <w:u w:val="single"/>
        </w:rPr>
        <w:t>G</w:t>
      </w:r>
      <w:r w:rsidRPr="002D0E77">
        <w:rPr>
          <w:rFonts w:ascii="Arial Narrow" w:hAnsi="Arial Narrow" w:cs="Arial"/>
          <w:b/>
          <w:i/>
          <w:sz w:val="22"/>
          <w:u w:val="single"/>
        </w:rPr>
        <w:t>odinu</w:t>
      </w:r>
    </w:p>
    <w:p w:rsidR="00FF08D4" w:rsidRPr="00282891" w:rsidRDefault="00FF08D4" w:rsidP="00FF08D4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282891">
        <w:rPr>
          <w:rFonts w:ascii="Arial Narrow" w:hAnsi="Arial Narrow" w:cs="Arial"/>
          <w:b/>
          <w:i/>
          <w:u w:val="single"/>
        </w:rPr>
        <w:t>Prethodno</w:t>
      </w:r>
      <w:r w:rsidRPr="00282891">
        <w:rPr>
          <w:rFonts w:ascii="Arial Narrow" w:hAnsi="Arial Narrow" w:cs="Arial"/>
          <w:b/>
          <w:i/>
        </w:rPr>
        <w:t xml:space="preserve"> - </w:t>
      </w:r>
      <w:r w:rsidRPr="002608A6">
        <w:rPr>
          <w:rFonts w:ascii="Arial Narrow" w:hAnsi="Arial Narrow" w:cs="Arial"/>
          <w:b/>
          <w:i/>
        </w:rPr>
        <w:t>Željko Bujas</w:t>
      </w:r>
      <w:r w:rsidRPr="00282891">
        <w:rPr>
          <w:rFonts w:ascii="Arial Narrow" w:hAnsi="Arial Narrow" w:cs="Arial"/>
        </w:rPr>
        <w:t xml:space="preserve"> – </w:t>
      </w:r>
      <w:r w:rsidRPr="00BD23DF">
        <w:rPr>
          <w:rFonts w:ascii="Arial Narrow" w:hAnsi="Arial Narrow" w:cs="Arial"/>
        </w:rPr>
        <w:t>u ime Stručne službe</w:t>
      </w:r>
      <w:r w:rsidRPr="00282891">
        <w:rPr>
          <w:rFonts w:ascii="Arial Narrow" w:hAnsi="Arial Narrow" w:cs="Arial"/>
        </w:rPr>
        <w:t xml:space="preserve"> – podnosi izvješće i u bitnome navodi:</w:t>
      </w:r>
    </w:p>
    <w:p w:rsidR="00FF08D4" w:rsidRPr="005A74BB" w:rsidRDefault="00FF08D4" w:rsidP="007F067A">
      <w:pPr>
        <w:pStyle w:val="Paragrafspiska"/>
        <w:numPr>
          <w:ilvl w:val="0"/>
          <w:numId w:val="5"/>
        </w:numPr>
        <w:spacing w:after="200"/>
        <w:contextualSpacing/>
        <w:jc w:val="both"/>
        <w:rPr>
          <w:rFonts w:ascii="Arial Narrow" w:hAnsi="Arial Narrow" w:cs="Arial"/>
        </w:rPr>
      </w:pPr>
      <w:r w:rsidRPr="005A74BB">
        <w:rPr>
          <w:rFonts w:ascii="Arial Narrow" w:hAnsi="Arial Narrow" w:cs="Arial"/>
        </w:rPr>
        <w:t xml:space="preserve">da je </w:t>
      </w:r>
      <w:r>
        <w:rPr>
          <w:rFonts w:ascii="Arial Narrow" w:hAnsi="Arial Narrow" w:cs="Arial"/>
        </w:rPr>
        <w:t xml:space="preserve">Povjerenstvo za ocjenu prijavljenih programa </w:t>
      </w:r>
      <w:r w:rsidR="00CE66D2">
        <w:rPr>
          <w:rFonts w:ascii="Arial Narrow" w:hAnsi="Arial Narrow" w:cs="Arial"/>
        </w:rPr>
        <w:t xml:space="preserve">dana </w:t>
      </w:r>
      <w:r w:rsidR="00CE66D2" w:rsidRPr="00CE66D2">
        <w:rPr>
          <w:rFonts w:ascii="Arial Narrow" w:hAnsi="Arial Narrow" w:cs="Arial"/>
          <w:b/>
        </w:rPr>
        <w:t>21.02.2018.</w:t>
      </w:r>
      <w:r w:rsidR="00CE66D2">
        <w:rPr>
          <w:rFonts w:ascii="Arial Narrow" w:hAnsi="Arial Narrow" w:cs="Arial"/>
        </w:rPr>
        <w:t xml:space="preserve"> </w:t>
      </w:r>
      <w:r w:rsidRPr="005A74BB">
        <w:rPr>
          <w:rFonts w:ascii="Arial Narrow" w:hAnsi="Arial Narrow" w:cs="Arial"/>
        </w:rPr>
        <w:t>izrad</w:t>
      </w:r>
      <w:r>
        <w:rPr>
          <w:rFonts w:ascii="Arial Narrow" w:hAnsi="Arial Narrow" w:cs="Arial"/>
        </w:rPr>
        <w:t>il</w:t>
      </w:r>
      <w:r w:rsidR="00CE66D2">
        <w:rPr>
          <w:rFonts w:ascii="Arial Narrow" w:hAnsi="Arial Narrow" w:cs="Arial"/>
        </w:rPr>
        <w:t>o</w:t>
      </w:r>
      <w:r w:rsidRPr="005A74BB">
        <w:rPr>
          <w:rFonts w:ascii="Arial Narrow" w:hAnsi="Arial Narrow" w:cs="Arial"/>
        </w:rPr>
        <w:t xml:space="preserve"> Detaljn</w:t>
      </w:r>
      <w:r>
        <w:rPr>
          <w:rFonts w:ascii="Arial Narrow" w:hAnsi="Arial Narrow" w:cs="Arial"/>
        </w:rPr>
        <w:t>i</w:t>
      </w:r>
      <w:r w:rsidRPr="005A74BB">
        <w:rPr>
          <w:rFonts w:ascii="Arial Narrow" w:hAnsi="Arial Narrow" w:cs="Arial"/>
        </w:rPr>
        <w:t xml:space="preserve"> plan </w:t>
      </w:r>
      <w:r>
        <w:rPr>
          <w:rFonts w:ascii="Arial Narrow" w:hAnsi="Arial Narrow" w:cs="Arial"/>
        </w:rPr>
        <w:t>prema urednim prijavama programa te je time završen postupak ocjene prijavljenih programa (prijedlog Detaljnog plana u prilogu zapisnika)</w:t>
      </w:r>
      <w:r w:rsidRPr="005A74BB">
        <w:rPr>
          <w:rFonts w:ascii="Arial Narrow" w:hAnsi="Arial Narrow" w:cs="Arial"/>
        </w:rPr>
        <w:t xml:space="preserve"> </w:t>
      </w:r>
    </w:p>
    <w:p w:rsidR="00FF08D4" w:rsidRPr="005A74BB" w:rsidRDefault="00FF08D4" w:rsidP="007F067A">
      <w:pPr>
        <w:pStyle w:val="Paragrafspiska"/>
        <w:numPr>
          <w:ilvl w:val="0"/>
          <w:numId w:val="5"/>
        </w:numPr>
        <w:spacing w:after="200"/>
        <w:contextualSpacing/>
        <w:jc w:val="both"/>
        <w:rPr>
          <w:rFonts w:ascii="Arial Narrow" w:hAnsi="Arial Narrow" w:cs="Arial"/>
        </w:rPr>
      </w:pPr>
      <w:r w:rsidRPr="005A74BB">
        <w:rPr>
          <w:rFonts w:ascii="Arial Narrow" w:hAnsi="Arial Narrow" w:cs="Arial"/>
        </w:rPr>
        <w:t>da su temeljem ostvarenog športskog rezultata u prethodnoj godini neke članice promijenile svoju poziciju pri razvrstavanju u grupe:</w:t>
      </w:r>
    </w:p>
    <w:tbl>
      <w:tblPr>
        <w:tblStyle w:val="Koordinatnamreatabele"/>
        <w:tblW w:w="0" w:type="auto"/>
        <w:tblInd w:w="1951" w:type="dxa"/>
        <w:tblLook w:val="04A0"/>
      </w:tblPr>
      <w:tblGrid>
        <w:gridCol w:w="4394"/>
        <w:gridCol w:w="1701"/>
        <w:gridCol w:w="1701"/>
      </w:tblGrid>
      <w:tr w:rsidR="00FF08D4" w:rsidRPr="005A74BB" w:rsidTr="00006218">
        <w:tc>
          <w:tcPr>
            <w:tcW w:w="4394" w:type="dxa"/>
            <w:shd w:val="clear" w:color="auto" w:fill="D9D9D9" w:themeFill="background1" w:themeFillShade="D9"/>
          </w:tcPr>
          <w:p w:rsidR="00FF08D4" w:rsidRPr="005A74BB" w:rsidRDefault="00FF08D4" w:rsidP="00006218">
            <w:pPr>
              <w:jc w:val="center"/>
              <w:rPr>
                <w:rFonts w:ascii="Arial Narrow" w:hAnsi="Arial Narrow" w:cs="Arial"/>
                <w:b/>
              </w:rPr>
            </w:pPr>
            <w:r w:rsidRPr="005A74BB">
              <w:rPr>
                <w:rFonts w:ascii="Arial Narrow" w:hAnsi="Arial Narrow" w:cs="Arial"/>
                <w:b/>
              </w:rPr>
              <w:t xml:space="preserve">Športski klub </w:t>
            </w:r>
            <w:r>
              <w:rPr>
                <w:rFonts w:ascii="Arial Narrow" w:hAnsi="Arial Narrow" w:cs="Arial"/>
                <w:b/>
              </w:rPr>
              <w:t>–</w:t>
            </w:r>
            <w:r w:rsidRPr="005A74BB">
              <w:rPr>
                <w:rFonts w:ascii="Arial Narrow" w:hAnsi="Arial Narrow" w:cs="Arial"/>
                <w:b/>
              </w:rPr>
              <w:t xml:space="preserve"> udruga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F08D4" w:rsidRPr="005A74BB" w:rsidRDefault="00FF08D4" w:rsidP="002F7E38">
            <w:pPr>
              <w:jc w:val="center"/>
              <w:rPr>
                <w:rFonts w:ascii="Arial Narrow" w:hAnsi="Arial Narrow" w:cs="Arial"/>
                <w:b/>
              </w:rPr>
            </w:pPr>
            <w:r w:rsidRPr="005A74BB">
              <w:rPr>
                <w:rFonts w:ascii="Arial Narrow" w:hAnsi="Arial Narrow" w:cs="Arial"/>
                <w:b/>
              </w:rPr>
              <w:t>Grupa za 201</w:t>
            </w:r>
            <w:r w:rsidR="002F7E38">
              <w:rPr>
                <w:rFonts w:ascii="Arial Narrow" w:hAnsi="Arial Narrow" w:cs="Arial"/>
                <w:b/>
              </w:rPr>
              <w:t>7</w:t>
            </w:r>
            <w:r w:rsidRPr="005A74BB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F08D4" w:rsidRPr="005A74BB" w:rsidRDefault="00FF08D4" w:rsidP="002F7E38">
            <w:pPr>
              <w:jc w:val="center"/>
              <w:rPr>
                <w:rFonts w:ascii="Arial Narrow" w:hAnsi="Arial Narrow" w:cs="Arial"/>
                <w:b/>
              </w:rPr>
            </w:pPr>
            <w:r w:rsidRPr="005A74BB">
              <w:rPr>
                <w:rFonts w:ascii="Arial Narrow" w:hAnsi="Arial Narrow" w:cs="Arial"/>
                <w:b/>
              </w:rPr>
              <w:t>Grupa za 201</w:t>
            </w:r>
            <w:r w:rsidR="002F7E38">
              <w:rPr>
                <w:rFonts w:ascii="Arial Narrow" w:hAnsi="Arial Narrow" w:cs="Arial"/>
                <w:b/>
              </w:rPr>
              <w:t>8</w:t>
            </w:r>
            <w:r w:rsidRPr="005A74BB">
              <w:rPr>
                <w:rFonts w:ascii="Arial Narrow" w:hAnsi="Arial Narrow" w:cs="Arial"/>
                <w:b/>
              </w:rPr>
              <w:t>.</w:t>
            </w:r>
          </w:p>
        </w:tc>
      </w:tr>
      <w:tr w:rsidR="00FF08D4" w:rsidRPr="005A74BB" w:rsidTr="002F7E38">
        <w:tc>
          <w:tcPr>
            <w:tcW w:w="4394" w:type="dxa"/>
            <w:shd w:val="clear" w:color="auto" w:fill="auto"/>
            <w:vAlign w:val="center"/>
          </w:tcPr>
          <w:p w:rsidR="00FF08D4" w:rsidRPr="002F7E38" w:rsidRDefault="00FF08D4" w:rsidP="00006218">
            <w:pPr>
              <w:rPr>
                <w:rFonts w:ascii="Arial Narrow" w:hAnsi="Arial Narrow" w:cs="Arial"/>
                <w:b/>
                <w:bCs/>
                <w:color w:val="FF0000"/>
              </w:rPr>
            </w:pPr>
            <w:r w:rsidRPr="002F7E38">
              <w:rPr>
                <w:rFonts w:ascii="Arial Narrow" w:hAnsi="Arial Narrow" w:cs="Arial"/>
                <w:b/>
                <w:bCs/>
                <w:color w:val="FF0000"/>
              </w:rPr>
              <w:t>GIMNASTIČKI KLUB KAŠTELA</w:t>
            </w:r>
          </w:p>
        </w:tc>
        <w:tc>
          <w:tcPr>
            <w:tcW w:w="1701" w:type="dxa"/>
            <w:vAlign w:val="center"/>
          </w:tcPr>
          <w:p w:rsidR="00FF08D4" w:rsidRPr="002F7E38" w:rsidRDefault="002F7E38" w:rsidP="00006218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2F7E38">
              <w:rPr>
                <w:rFonts w:ascii="Arial Narrow" w:hAnsi="Arial Narrow" w:cs="Arial"/>
                <w:b/>
                <w:color w:val="FF0000"/>
              </w:rPr>
              <w:t>III</w:t>
            </w:r>
          </w:p>
        </w:tc>
        <w:tc>
          <w:tcPr>
            <w:tcW w:w="1701" w:type="dxa"/>
            <w:vAlign w:val="center"/>
          </w:tcPr>
          <w:p w:rsidR="00FF08D4" w:rsidRPr="002F7E38" w:rsidRDefault="002F7E38" w:rsidP="00006218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2F7E38">
              <w:rPr>
                <w:rFonts w:ascii="Arial Narrow" w:hAnsi="Arial Narrow" w:cs="Arial"/>
                <w:b/>
                <w:color w:val="FF0000"/>
              </w:rPr>
              <w:t>IV</w:t>
            </w:r>
          </w:p>
        </w:tc>
      </w:tr>
      <w:tr w:rsidR="002F7E38" w:rsidRPr="005A74BB" w:rsidTr="002F7E38">
        <w:tc>
          <w:tcPr>
            <w:tcW w:w="4394" w:type="dxa"/>
            <w:shd w:val="clear" w:color="auto" w:fill="auto"/>
            <w:vAlign w:val="center"/>
          </w:tcPr>
          <w:p w:rsidR="002F7E38" w:rsidRPr="002F7E38" w:rsidRDefault="002F7E38" w:rsidP="00006218">
            <w:pPr>
              <w:rPr>
                <w:rFonts w:ascii="Arial Narrow" w:hAnsi="Arial Narrow" w:cs="Arial"/>
                <w:b/>
                <w:bCs/>
                <w:color w:val="FF0000"/>
              </w:rPr>
            </w:pPr>
            <w:r w:rsidRPr="002F7E38">
              <w:rPr>
                <w:rFonts w:ascii="Arial Narrow" w:hAnsi="Arial Narrow" w:cs="Arial"/>
                <w:b/>
                <w:bCs/>
                <w:color w:val="FF0000"/>
              </w:rPr>
              <w:t>PLESNI KLUB LOLITA</w:t>
            </w:r>
          </w:p>
        </w:tc>
        <w:tc>
          <w:tcPr>
            <w:tcW w:w="1701" w:type="dxa"/>
            <w:vAlign w:val="center"/>
          </w:tcPr>
          <w:p w:rsidR="002F7E38" w:rsidRPr="002F7E38" w:rsidRDefault="002F7E38" w:rsidP="00006218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  <w:r w:rsidRPr="002F7E38">
              <w:rPr>
                <w:rFonts w:ascii="Arial Narrow" w:hAnsi="Arial Narrow" w:cs="Arial"/>
                <w:b/>
                <w:color w:val="FF0000"/>
              </w:rPr>
              <w:t>III</w:t>
            </w:r>
          </w:p>
        </w:tc>
        <w:tc>
          <w:tcPr>
            <w:tcW w:w="1701" w:type="dxa"/>
            <w:vAlign w:val="center"/>
          </w:tcPr>
          <w:p w:rsidR="002F7E38" w:rsidRDefault="002F7E38" w:rsidP="00006218">
            <w:pPr>
              <w:jc w:val="center"/>
              <w:rPr>
                <w:rFonts w:ascii="Arial Narrow" w:hAnsi="Arial Narrow" w:cs="Arial"/>
              </w:rPr>
            </w:pPr>
            <w:r w:rsidRPr="002F7E38">
              <w:rPr>
                <w:rFonts w:ascii="Arial Narrow" w:hAnsi="Arial Narrow" w:cs="Arial"/>
                <w:b/>
                <w:color w:val="FF0000"/>
              </w:rPr>
              <w:t>IV</w:t>
            </w:r>
          </w:p>
        </w:tc>
      </w:tr>
      <w:tr w:rsidR="002F7E38" w:rsidRPr="005A74BB" w:rsidTr="002F7E38">
        <w:tc>
          <w:tcPr>
            <w:tcW w:w="4394" w:type="dxa"/>
            <w:shd w:val="clear" w:color="auto" w:fill="auto"/>
            <w:vAlign w:val="center"/>
          </w:tcPr>
          <w:p w:rsidR="002F7E38" w:rsidRPr="002F7E38" w:rsidRDefault="002F7E38" w:rsidP="00006218">
            <w:pPr>
              <w:rPr>
                <w:rFonts w:ascii="Arial Narrow" w:hAnsi="Arial Narrow" w:cs="Arial"/>
                <w:b/>
                <w:bCs/>
                <w:color w:val="0070C0"/>
              </w:rPr>
            </w:pPr>
            <w:r>
              <w:rPr>
                <w:rFonts w:ascii="Arial Narrow" w:hAnsi="Arial Narrow" w:cs="Arial"/>
                <w:b/>
                <w:bCs/>
                <w:color w:val="0070C0"/>
              </w:rPr>
              <w:t>ŽNK DALMACIJA</w:t>
            </w:r>
          </w:p>
        </w:tc>
        <w:tc>
          <w:tcPr>
            <w:tcW w:w="1701" w:type="dxa"/>
            <w:vAlign w:val="center"/>
          </w:tcPr>
          <w:p w:rsidR="002F7E38" w:rsidRPr="002F7E38" w:rsidRDefault="002F7E38" w:rsidP="00006218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 w:rsidRPr="002F7E38">
              <w:rPr>
                <w:rFonts w:ascii="Arial Narrow" w:hAnsi="Arial Narrow" w:cs="Arial"/>
                <w:b/>
                <w:color w:val="0070C0"/>
              </w:rPr>
              <w:t>IV</w:t>
            </w:r>
          </w:p>
        </w:tc>
        <w:tc>
          <w:tcPr>
            <w:tcW w:w="1701" w:type="dxa"/>
            <w:vAlign w:val="center"/>
          </w:tcPr>
          <w:p w:rsidR="002F7E38" w:rsidRPr="002F7E38" w:rsidRDefault="002F7E38" w:rsidP="00006218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 w:rsidRPr="002F7E38">
              <w:rPr>
                <w:rFonts w:ascii="Arial Narrow" w:hAnsi="Arial Narrow" w:cs="Arial"/>
                <w:b/>
                <w:color w:val="0070C0"/>
              </w:rPr>
              <w:t>II</w:t>
            </w:r>
          </w:p>
        </w:tc>
      </w:tr>
      <w:tr w:rsidR="002F7E38" w:rsidRPr="005A74BB" w:rsidTr="002F7E38">
        <w:tc>
          <w:tcPr>
            <w:tcW w:w="4394" w:type="dxa"/>
            <w:shd w:val="clear" w:color="auto" w:fill="auto"/>
            <w:vAlign w:val="center"/>
          </w:tcPr>
          <w:p w:rsidR="002F7E38" w:rsidRPr="002F7E38" w:rsidRDefault="002F7E38" w:rsidP="00006218">
            <w:pPr>
              <w:rPr>
                <w:rFonts w:ascii="Arial Narrow" w:hAnsi="Arial Narrow" w:cs="Arial"/>
                <w:b/>
                <w:bCs/>
                <w:color w:val="0070C0"/>
              </w:rPr>
            </w:pPr>
            <w:r>
              <w:rPr>
                <w:rFonts w:ascii="Arial Narrow" w:hAnsi="Arial Narrow" w:cs="Arial"/>
                <w:b/>
                <w:bCs/>
                <w:color w:val="0070C0"/>
              </w:rPr>
              <w:t>KŠR NEBOJSIJA</w:t>
            </w:r>
          </w:p>
        </w:tc>
        <w:tc>
          <w:tcPr>
            <w:tcW w:w="1701" w:type="dxa"/>
            <w:vAlign w:val="center"/>
          </w:tcPr>
          <w:p w:rsidR="002F7E38" w:rsidRPr="002F7E38" w:rsidRDefault="002F7E38" w:rsidP="00006218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IV</w:t>
            </w:r>
          </w:p>
        </w:tc>
        <w:tc>
          <w:tcPr>
            <w:tcW w:w="1701" w:type="dxa"/>
            <w:vAlign w:val="center"/>
          </w:tcPr>
          <w:p w:rsidR="002F7E38" w:rsidRPr="002F7E38" w:rsidRDefault="002F7E38" w:rsidP="00006218">
            <w:pPr>
              <w:jc w:val="center"/>
              <w:rPr>
                <w:rFonts w:ascii="Arial Narrow" w:hAnsi="Arial Narrow" w:cs="Arial"/>
                <w:b/>
                <w:color w:val="0070C0"/>
              </w:rPr>
            </w:pPr>
            <w:r>
              <w:rPr>
                <w:rFonts w:ascii="Arial Narrow" w:hAnsi="Arial Narrow" w:cs="Arial"/>
                <w:b/>
                <w:color w:val="0070C0"/>
              </w:rPr>
              <w:t>III</w:t>
            </w:r>
          </w:p>
        </w:tc>
      </w:tr>
      <w:tr w:rsidR="002F7E38" w:rsidRPr="005A74BB" w:rsidTr="00BD0223"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2F7E38" w:rsidRPr="00292320" w:rsidRDefault="002F7E38" w:rsidP="00006218">
            <w:pPr>
              <w:rPr>
                <w:rFonts w:ascii="Arial Narrow" w:hAnsi="Arial Narrow" w:cs="Arial"/>
                <w:b/>
                <w:bCs/>
                <w:color w:val="FF0000"/>
              </w:rPr>
            </w:pPr>
            <w:r w:rsidRPr="00292320">
              <w:rPr>
                <w:rFonts w:ascii="Arial Narrow" w:hAnsi="Arial Narrow" w:cs="Arial"/>
                <w:b/>
                <w:bCs/>
                <w:color w:val="FF0000"/>
              </w:rPr>
              <w:t>*  U NIŽU GRUPU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F7E38" w:rsidRDefault="002F7E38" w:rsidP="0000621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F7E38" w:rsidRDefault="002F7E38" w:rsidP="0000621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F7E38" w:rsidRPr="005A74BB" w:rsidTr="00BD0223"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2F7E38" w:rsidRPr="00292320" w:rsidRDefault="00B638DB" w:rsidP="00006218">
            <w:pPr>
              <w:rPr>
                <w:rFonts w:ascii="Arial Narrow" w:hAnsi="Arial Narrow" w:cs="Arial"/>
                <w:b/>
                <w:bCs/>
                <w:color w:val="0070C0"/>
              </w:rPr>
            </w:pPr>
            <w:r>
              <w:rPr>
                <w:rFonts w:ascii="Arial Narrow" w:hAnsi="Arial Narrow" w:cs="Arial"/>
                <w:b/>
                <w:bCs/>
                <w:color w:val="0070C0"/>
              </w:rPr>
              <w:t xml:space="preserve">* </w:t>
            </w:r>
            <w:r w:rsidR="002F7E38" w:rsidRPr="00292320">
              <w:rPr>
                <w:rFonts w:ascii="Arial Narrow" w:hAnsi="Arial Narrow" w:cs="Arial"/>
                <w:b/>
                <w:bCs/>
                <w:color w:val="0070C0"/>
              </w:rPr>
              <w:t xml:space="preserve"> U VIŠU GRUPU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F7E38" w:rsidRDefault="002F7E38" w:rsidP="0000621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F7E38" w:rsidRDefault="002F7E38" w:rsidP="00006218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FF08D4" w:rsidRPr="00BD0223" w:rsidRDefault="00FF08D4" w:rsidP="00BD0223">
      <w:p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2D0E77" w:rsidRDefault="002D0E77" w:rsidP="002D0E77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2D0E77" w:rsidRDefault="002D0E77" w:rsidP="002D0E77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2D0E77" w:rsidRDefault="002D0E77" w:rsidP="002D0E77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2D0E77" w:rsidRDefault="002D0E77" w:rsidP="002D0E77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2D0E77" w:rsidRDefault="002D0E77" w:rsidP="002D0E77">
      <w:pPr>
        <w:pStyle w:val="Paragrafspiska"/>
        <w:spacing w:after="200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BD0223" w:rsidRPr="001A54E6" w:rsidRDefault="00BD0223" w:rsidP="001A54E6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  <w:r w:rsidRPr="007A22CC">
        <w:rPr>
          <w:rFonts w:ascii="Arial Narrow" w:hAnsi="Arial Narrow" w:cs="Arial"/>
          <w:b/>
          <w:i/>
          <w:u w:val="single"/>
        </w:rPr>
        <w:t>Rasprava</w:t>
      </w:r>
      <w:r w:rsidRPr="007A22CC">
        <w:rPr>
          <w:rFonts w:ascii="Arial Narrow" w:hAnsi="Arial Narrow" w:cs="Arial"/>
        </w:rPr>
        <w:t xml:space="preserve"> – </w:t>
      </w:r>
      <w:r w:rsidRPr="001A54E6">
        <w:rPr>
          <w:rFonts w:ascii="Arial Narrow" w:hAnsi="Arial Narrow" w:cs="Arial"/>
        </w:rPr>
        <w:t xml:space="preserve">Predsjednica </w:t>
      </w:r>
      <w:r w:rsidRPr="001A54E6">
        <w:rPr>
          <w:rFonts w:ascii="Arial Narrow" w:hAnsi="Arial Narrow" w:cs="Arial"/>
          <w:b/>
          <w:i/>
        </w:rPr>
        <w:t>Mirjana Milić</w:t>
      </w:r>
      <w:r w:rsidRPr="001A54E6">
        <w:rPr>
          <w:rFonts w:ascii="Arial Narrow" w:hAnsi="Arial Narrow" w:cs="Arial"/>
        </w:rPr>
        <w:t xml:space="preserve"> – predlaže da se sredstva prema tabeli RASPODJELA SREDSTAVA ZA PROGRAM I-III GRUPE – NOSITELJI KVALITETE  preraspodijele na slijedeći način:</w:t>
      </w:r>
    </w:p>
    <w:tbl>
      <w:tblPr>
        <w:tblW w:w="8180" w:type="dxa"/>
        <w:tblInd w:w="15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20"/>
        <w:gridCol w:w="709"/>
        <w:gridCol w:w="737"/>
        <w:gridCol w:w="1247"/>
      </w:tblGrid>
      <w:tr w:rsidR="00436510" w:rsidTr="00EA73FC">
        <w:trPr>
          <w:trHeight w:val="330"/>
        </w:trPr>
        <w:tc>
          <w:tcPr>
            <w:tcW w:w="567" w:type="dxa"/>
            <w:vMerge w:val="restart"/>
            <w:shd w:val="clear" w:color="000000" w:fill="D8D8D8"/>
            <w:vAlign w:val="center"/>
            <w:hideMark/>
          </w:tcPr>
          <w:p w:rsidR="00436510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R.B</w:t>
            </w:r>
          </w:p>
        </w:tc>
        <w:tc>
          <w:tcPr>
            <w:tcW w:w="4920" w:type="dxa"/>
            <w:vMerge w:val="restart"/>
            <w:shd w:val="clear" w:color="000000" w:fill="D8D8D8"/>
            <w:vAlign w:val="center"/>
            <w:hideMark/>
          </w:tcPr>
          <w:p w:rsidR="00436510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  <w:t>Š P O R T S K A    U D R U G A</w:t>
            </w:r>
          </w:p>
        </w:tc>
        <w:tc>
          <w:tcPr>
            <w:tcW w:w="709" w:type="dxa"/>
            <w:vMerge w:val="restart"/>
            <w:shd w:val="clear" w:color="000000" w:fill="D8D8D8"/>
            <w:vAlign w:val="center"/>
            <w:hideMark/>
          </w:tcPr>
          <w:p w:rsidR="00436510" w:rsidRPr="00EA73FC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EA73FC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Spol</w:t>
            </w:r>
          </w:p>
        </w:tc>
        <w:tc>
          <w:tcPr>
            <w:tcW w:w="737" w:type="dxa"/>
            <w:vMerge w:val="restart"/>
            <w:shd w:val="clear" w:color="000000" w:fill="D8D8D8"/>
            <w:vAlign w:val="center"/>
            <w:hideMark/>
          </w:tcPr>
          <w:p w:rsidR="00436510" w:rsidRPr="00EA73FC" w:rsidRDefault="00436510" w:rsidP="00EA73FC">
            <w:pPr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EA73FC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Grup</w:t>
            </w:r>
            <w:r w:rsidR="00EA73FC" w:rsidRPr="00EA73FC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a</w:t>
            </w:r>
          </w:p>
        </w:tc>
        <w:tc>
          <w:tcPr>
            <w:tcW w:w="1247" w:type="dxa"/>
            <w:shd w:val="clear" w:color="000000" w:fill="D8D8D8"/>
            <w:vAlign w:val="center"/>
            <w:hideMark/>
          </w:tcPr>
          <w:p w:rsidR="00436510" w:rsidRPr="00EA73FC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2"/>
              </w:rPr>
            </w:pPr>
            <w:r w:rsidRPr="00EA73FC">
              <w:rPr>
                <w:rFonts w:ascii="Arial Narrow" w:hAnsi="Arial Narrow"/>
                <w:b/>
                <w:bCs/>
                <w:color w:val="FF0000"/>
                <w:sz w:val="22"/>
              </w:rPr>
              <w:t>SREDSTVA</w:t>
            </w:r>
          </w:p>
        </w:tc>
      </w:tr>
      <w:tr w:rsidR="00436510" w:rsidTr="00EA73FC">
        <w:trPr>
          <w:trHeight w:val="450"/>
        </w:trPr>
        <w:tc>
          <w:tcPr>
            <w:tcW w:w="567" w:type="dxa"/>
            <w:vMerge/>
            <w:vAlign w:val="center"/>
            <w:hideMark/>
          </w:tcPr>
          <w:p w:rsidR="00436510" w:rsidRDefault="00436510" w:rsidP="00006218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0" w:type="dxa"/>
            <w:vMerge/>
            <w:vAlign w:val="center"/>
            <w:hideMark/>
          </w:tcPr>
          <w:p w:rsidR="00436510" w:rsidRDefault="00436510" w:rsidP="00006218">
            <w:pPr>
              <w:rPr>
                <w:rFonts w:ascii="Arial Narrow" w:hAnsi="Arial Narro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36510" w:rsidRDefault="00436510" w:rsidP="00006218">
            <w:pPr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436510" w:rsidRDefault="00436510" w:rsidP="00006218">
            <w:pPr>
              <w:rPr>
                <w:rFonts w:ascii="Arial Narrow" w:hAnsi="Arial Narrow"/>
                <w:b/>
                <w:bCs/>
                <w:color w:val="FF0000"/>
              </w:rPr>
            </w:pPr>
          </w:p>
        </w:tc>
        <w:tc>
          <w:tcPr>
            <w:tcW w:w="1247" w:type="dxa"/>
            <w:shd w:val="clear" w:color="000000" w:fill="D8D8D8"/>
            <w:vAlign w:val="center"/>
            <w:hideMark/>
          </w:tcPr>
          <w:p w:rsidR="00436510" w:rsidRPr="00EA73FC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0070C0"/>
                <w:sz w:val="16"/>
                <w:szCs w:val="20"/>
              </w:rPr>
            </w:pPr>
            <w:r w:rsidRPr="00EA73FC">
              <w:rPr>
                <w:rFonts w:ascii="Arial Narrow" w:hAnsi="Arial Narrow"/>
                <w:b/>
                <w:bCs/>
                <w:color w:val="0070C0"/>
                <w:sz w:val="16"/>
                <w:szCs w:val="20"/>
              </w:rPr>
              <w:t>NOSITELJ KVALITETE</w:t>
            </w:r>
          </w:p>
        </w:tc>
      </w:tr>
      <w:tr w:rsidR="00436510" w:rsidTr="00EA73FC">
        <w:trPr>
          <w:trHeight w:val="340"/>
        </w:trPr>
        <w:tc>
          <w:tcPr>
            <w:tcW w:w="567" w:type="dxa"/>
            <w:shd w:val="clear" w:color="auto" w:fill="auto"/>
            <w:vAlign w:val="center"/>
            <w:hideMark/>
          </w:tcPr>
          <w:p w:rsidR="00436510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1. </w:t>
            </w:r>
          </w:p>
        </w:tc>
        <w:tc>
          <w:tcPr>
            <w:tcW w:w="4920" w:type="dxa"/>
            <w:shd w:val="clear" w:color="auto" w:fill="auto"/>
            <w:vAlign w:val="center"/>
            <w:hideMark/>
          </w:tcPr>
          <w:p w:rsidR="00436510" w:rsidRPr="00311C43" w:rsidRDefault="00436510" w:rsidP="00006218">
            <w:pPr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</w:pPr>
            <w:r w:rsidRPr="00311C43"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  <w:t xml:space="preserve">ODBOJKAŠKI KLUB MARINA KAŠTELA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  <w:t>ž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32.500</w:t>
            </w:r>
          </w:p>
        </w:tc>
      </w:tr>
      <w:tr w:rsidR="00436510" w:rsidTr="00EA73FC">
        <w:trPr>
          <w:trHeight w:val="340"/>
        </w:trPr>
        <w:tc>
          <w:tcPr>
            <w:tcW w:w="567" w:type="dxa"/>
            <w:shd w:val="clear" w:color="auto" w:fill="auto"/>
            <w:vAlign w:val="center"/>
            <w:hideMark/>
          </w:tcPr>
          <w:p w:rsidR="00436510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2. </w:t>
            </w:r>
          </w:p>
        </w:tc>
        <w:tc>
          <w:tcPr>
            <w:tcW w:w="4920" w:type="dxa"/>
            <w:shd w:val="clear" w:color="auto" w:fill="auto"/>
            <w:vAlign w:val="center"/>
            <w:hideMark/>
          </w:tcPr>
          <w:p w:rsidR="00436510" w:rsidRPr="00311C43" w:rsidRDefault="00436510" w:rsidP="00006218">
            <w:pPr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</w:pPr>
            <w:r w:rsidRPr="00311C43"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  <w:t xml:space="preserve">ODBOJKAŠKI KLUB MLADOST – RIBOLA KAŠTELA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  <w:t>m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38.000    </w:t>
            </w:r>
          </w:p>
        </w:tc>
      </w:tr>
      <w:tr w:rsidR="00436510" w:rsidTr="00EA73FC">
        <w:trPr>
          <w:trHeight w:val="340"/>
        </w:trPr>
        <w:tc>
          <w:tcPr>
            <w:tcW w:w="567" w:type="dxa"/>
            <w:shd w:val="clear" w:color="auto" w:fill="auto"/>
            <w:vAlign w:val="center"/>
            <w:hideMark/>
          </w:tcPr>
          <w:p w:rsidR="00436510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3. </w:t>
            </w:r>
          </w:p>
        </w:tc>
        <w:tc>
          <w:tcPr>
            <w:tcW w:w="4920" w:type="dxa"/>
            <w:shd w:val="clear" w:color="auto" w:fill="auto"/>
            <w:vAlign w:val="center"/>
            <w:hideMark/>
          </w:tcPr>
          <w:p w:rsidR="00436510" w:rsidRPr="00311C43" w:rsidRDefault="00436510" w:rsidP="00006218">
            <w:pPr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</w:pPr>
            <w:r w:rsidRPr="00311C43"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  <w:t xml:space="preserve">RUKOMETNI KLUB RIBOLA KAŠTELA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  <w:t>m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436510" w:rsidRDefault="00436510" w:rsidP="00006218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20.000    </w:t>
            </w:r>
          </w:p>
        </w:tc>
      </w:tr>
      <w:tr w:rsidR="00436510" w:rsidTr="00EA73FC">
        <w:trPr>
          <w:trHeight w:val="340"/>
        </w:trPr>
        <w:tc>
          <w:tcPr>
            <w:tcW w:w="567" w:type="dxa"/>
            <w:shd w:val="clear" w:color="auto" w:fill="auto"/>
            <w:vAlign w:val="center"/>
            <w:hideMark/>
          </w:tcPr>
          <w:p w:rsidR="00436510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4. </w:t>
            </w:r>
          </w:p>
        </w:tc>
        <w:tc>
          <w:tcPr>
            <w:tcW w:w="4920" w:type="dxa"/>
            <w:shd w:val="clear" w:color="auto" w:fill="auto"/>
            <w:vAlign w:val="center"/>
            <w:hideMark/>
          </w:tcPr>
          <w:p w:rsidR="00436510" w:rsidRPr="00311C43" w:rsidRDefault="00436510" w:rsidP="00006218">
            <w:pPr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</w:pPr>
            <w:r w:rsidRPr="00311C43"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  <w:t xml:space="preserve">KOŠARKAŠKI KLUB KAŠTELA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  <w:t>m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29.000    </w:t>
            </w:r>
          </w:p>
        </w:tc>
      </w:tr>
      <w:tr w:rsidR="00436510" w:rsidTr="00EA73FC">
        <w:trPr>
          <w:trHeight w:val="340"/>
        </w:trPr>
        <w:tc>
          <w:tcPr>
            <w:tcW w:w="567" w:type="dxa"/>
            <w:shd w:val="clear" w:color="auto" w:fill="auto"/>
            <w:vAlign w:val="center"/>
            <w:hideMark/>
          </w:tcPr>
          <w:p w:rsidR="00436510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5. </w:t>
            </w:r>
          </w:p>
        </w:tc>
        <w:tc>
          <w:tcPr>
            <w:tcW w:w="4920" w:type="dxa"/>
            <w:shd w:val="clear" w:color="auto" w:fill="auto"/>
            <w:vAlign w:val="center"/>
            <w:hideMark/>
          </w:tcPr>
          <w:p w:rsidR="00436510" w:rsidRPr="00311C43" w:rsidRDefault="00436510" w:rsidP="00006218">
            <w:pPr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</w:pPr>
            <w:r w:rsidRPr="00311C43"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  <w:t xml:space="preserve">JUDO KLUB KAŠTELA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  <w:t>m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10.000</w:t>
            </w:r>
          </w:p>
        </w:tc>
      </w:tr>
      <w:tr w:rsidR="00436510" w:rsidTr="00EA73F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436510" w:rsidRDefault="00B638DB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3651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6.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436510" w:rsidRPr="00311C43" w:rsidRDefault="00436510" w:rsidP="00436510">
            <w:pPr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  <w:t>ŽENSKI ODBOJKAŠKI KLUB CEMEX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2060"/>
                <w:sz w:val="22"/>
                <w:szCs w:val="22"/>
              </w:rPr>
              <w:t>ž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36510" w:rsidRDefault="00436510" w:rsidP="0043651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16.000</w:t>
            </w:r>
          </w:p>
        </w:tc>
      </w:tr>
      <w:tr w:rsidR="00436510" w:rsidTr="00EA73FC">
        <w:trPr>
          <w:trHeight w:val="340"/>
        </w:trPr>
        <w:tc>
          <w:tcPr>
            <w:tcW w:w="567" w:type="dxa"/>
            <w:shd w:val="clear" w:color="auto" w:fill="auto"/>
            <w:vAlign w:val="center"/>
            <w:hideMark/>
          </w:tcPr>
          <w:p w:rsidR="00436510" w:rsidRDefault="00B638DB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7</w:t>
            </w:r>
            <w:r w:rsidR="0043651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4920" w:type="dxa"/>
            <w:shd w:val="clear" w:color="auto" w:fill="auto"/>
            <w:vAlign w:val="center"/>
            <w:hideMark/>
          </w:tcPr>
          <w:p w:rsidR="00436510" w:rsidRPr="00311C43" w:rsidRDefault="00436510" w:rsidP="00006218">
            <w:pPr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</w:pPr>
            <w:r w:rsidRPr="00311C43"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  <w:t>ŠAHOVSKI KLUB PETAR SEDLAR – PEPE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2060"/>
                <w:sz w:val="22"/>
                <w:szCs w:val="22"/>
              </w:rPr>
              <w:t>m/ž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436510" w:rsidRDefault="00436510" w:rsidP="00436510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14.500</w:t>
            </w:r>
          </w:p>
        </w:tc>
      </w:tr>
      <w:tr w:rsidR="00436510" w:rsidTr="00EA73FC">
        <w:trPr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:rsidR="00436510" w:rsidRDefault="00436510" w:rsidP="00006218">
            <w:pPr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920" w:type="dxa"/>
            <w:shd w:val="clear" w:color="auto" w:fill="D9D9D9" w:themeFill="background1" w:themeFillShade="D9"/>
            <w:vAlign w:val="center"/>
            <w:hideMark/>
          </w:tcPr>
          <w:p w:rsidR="00436510" w:rsidRPr="00311C43" w:rsidRDefault="00436510" w:rsidP="00006218">
            <w:pPr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</w:pPr>
            <w:r w:rsidRPr="00311C43">
              <w:rPr>
                <w:rFonts w:ascii="Arial Narrow" w:hAnsi="Arial Narrow"/>
                <w:b/>
                <w:bCs/>
                <w:color w:val="0070C0"/>
                <w:sz w:val="22"/>
                <w:szCs w:val="22"/>
              </w:rPr>
              <w:t>UKUPNO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17375D"/>
                <w:sz w:val="22"/>
                <w:szCs w:val="22"/>
              </w:rPr>
              <w:t>m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  <w:hideMark/>
          </w:tcPr>
          <w:p w:rsidR="00436510" w:rsidRDefault="00436510" w:rsidP="00436510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I + II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  <w:hideMark/>
          </w:tcPr>
          <w:p w:rsidR="00436510" w:rsidRPr="00945599" w:rsidRDefault="00B638DB" w:rsidP="00006218">
            <w:pPr>
              <w:jc w:val="righ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16</w:t>
            </w:r>
            <w:r w:rsidR="00436510">
              <w:rPr>
                <w:rFonts w:ascii="Arial Narrow" w:hAnsi="Arial Narrow"/>
                <w:b/>
                <w:color w:val="000000"/>
                <w:sz w:val="22"/>
                <w:szCs w:val="22"/>
              </w:rPr>
              <w:t>0.000</w:t>
            </w:r>
          </w:p>
        </w:tc>
      </w:tr>
    </w:tbl>
    <w:p w:rsidR="00BD0223" w:rsidRPr="00150B19" w:rsidRDefault="00BD0223" w:rsidP="00BD0223">
      <w:pPr>
        <w:spacing w:after="200"/>
        <w:contextualSpacing/>
        <w:jc w:val="both"/>
        <w:rPr>
          <w:rFonts w:ascii="Arial Narrow" w:hAnsi="Arial Narrow" w:cs="Arial"/>
          <w:b/>
          <w:i/>
          <w:u w:val="single"/>
        </w:rPr>
      </w:pPr>
    </w:p>
    <w:p w:rsidR="001A54E6" w:rsidRPr="007A22CC" w:rsidRDefault="001A54E6" w:rsidP="001A54E6">
      <w:pPr>
        <w:pStyle w:val="Paragrafspiska"/>
        <w:numPr>
          <w:ilvl w:val="2"/>
          <w:numId w:val="3"/>
        </w:numPr>
        <w:spacing w:after="200"/>
        <w:ind w:left="1429"/>
        <w:contextualSpacing/>
        <w:jc w:val="both"/>
        <w:rPr>
          <w:rFonts w:ascii="Arial" w:hAnsi="Arial" w:cs="Arial"/>
        </w:rPr>
      </w:pPr>
      <w:r w:rsidRPr="007A22CC">
        <w:rPr>
          <w:rFonts w:ascii="Arial Narrow" w:hAnsi="Arial Narrow" w:cs="Arial"/>
          <w:b/>
          <w:i/>
          <w:u w:val="single"/>
        </w:rPr>
        <w:t>Odluka</w:t>
      </w:r>
      <w:r w:rsidRPr="007A22CC">
        <w:rPr>
          <w:rFonts w:ascii="Arial Narrow" w:hAnsi="Arial Narrow" w:cs="Arial"/>
        </w:rPr>
        <w:t xml:space="preserve"> – prijedlog </w:t>
      </w:r>
      <w:r>
        <w:rPr>
          <w:rFonts w:ascii="Arial Narrow" w:hAnsi="Arial Narrow" w:cs="Arial"/>
        </w:rPr>
        <w:t xml:space="preserve">predsjednice </w:t>
      </w:r>
      <w:r w:rsidRPr="00311C43">
        <w:rPr>
          <w:rFonts w:ascii="Arial Narrow" w:hAnsi="Arial Narrow" w:cs="Arial"/>
          <w:b/>
          <w:i/>
        </w:rPr>
        <w:t>Mirjane Milić</w:t>
      </w:r>
      <w:r>
        <w:rPr>
          <w:rFonts w:ascii="Arial Narrow" w:hAnsi="Arial Narrow" w:cs="Arial"/>
        </w:rPr>
        <w:t xml:space="preserve"> </w:t>
      </w:r>
      <w:r w:rsidRPr="007A22CC">
        <w:rPr>
          <w:rFonts w:ascii="Arial Narrow" w:hAnsi="Arial Narrow" w:cs="Arial"/>
        </w:rPr>
        <w:t>jednoglasno</w:t>
      </w:r>
      <w:r>
        <w:rPr>
          <w:rFonts w:ascii="Arial Narrow" w:hAnsi="Arial Narrow" w:cs="Arial"/>
        </w:rPr>
        <w:t xml:space="preserve"> </w:t>
      </w:r>
      <w:r w:rsidRPr="00311C43">
        <w:rPr>
          <w:rFonts w:ascii="Arial Narrow" w:hAnsi="Arial Narrow" w:cs="Arial"/>
          <w:b/>
          <w:i/>
        </w:rPr>
        <w:t xml:space="preserve">se </w:t>
      </w:r>
      <w:r w:rsidRPr="007A22CC">
        <w:rPr>
          <w:rFonts w:ascii="Arial Narrow" w:hAnsi="Arial Narrow" w:cs="Arial"/>
          <w:b/>
          <w:i/>
        </w:rPr>
        <w:t>usvaja.</w:t>
      </w:r>
    </w:p>
    <w:p w:rsidR="001A54E6" w:rsidRPr="001C4C9F" w:rsidRDefault="001A54E6" w:rsidP="007F067A">
      <w:pPr>
        <w:pStyle w:val="Paragrafspiska"/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"/>
        </w:rPr>
      </w:pPr>
      <w:r w:rsidRPr="001C4C9F">
        <w:rPr>
          <w:rFonts w:ascii="Arial Narrow" w:hAnsi="Arial Narrow" w:cs="Arial"/>
          <w:b/>
          <w:i/>
        </w:rPr>
        <w:t>Donosi se</w:t>
      </w:r>
      <w:r w:rsidRPr="001C4C9F">
        <w:rPr>
          <w:rFonts w:ascii="Arial Narrow" w:hAnsi="Arial Narrow" w:cs="Arial"/>
        </w:rPr>
        <w:t xml:space="preserve"> Detaljni plan raspodjele financijskih sredstava unutar Programa javnih potreba u športu Grada Kaštela za </w:t>
      </w:r>
      <w:r w:rsidRPr="001A54E6">
        <w:rPr>
          <w:rFonts w:ascii="Arial Narrow" w:hAnsi="Arial Narrow" w:cs="Arial"/>
          <w:b/>
        </w:rPr>
        <w:t>2018.</w:t>
      </w:r>
      <w:r w:rsidRPr="001C4C9F">
        <w:rPr>
          <w:rFonts w:ascii="Arial Narrow" w:hAnsi="Arial Narrow" w:cs="Arial"/>
        </w:rPr>
        <w:t xml:space="preserve"> godinu.</w:t>
      </w:r>
    </w:p>
    <w:p w:rsidR="001A54E6" w:rsidRDefault="001A54E6" w:rsidP="007F067A">
      <w:pPr>
        <w:pStyle w:val="Paragrafspiska"/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"/>
        </w:rPr>
      </w:pPr>
      <w:r w:rsidRPr="001C4C9F">
        <w:rPr>
          <w:rFonts w:ascii="Arial Narrow" w:hAnsi="Arial Narrow" w:cs="Arial"/>
        </w:rPr>
        <w:t xml:space="preserve">Sukladno Programu javnih potreba u športu Grada Kaštela za </w:t>
      </w:r>
      <w:r w:rsidRPr="001A54E6">
        <w:rPr>
          <w:rFonts w:ascii="Arial Narrow" w:hAnsi="Arial Narrow" w:cs="Arial"/>
          <w:b/>
        </w:rPr>
        <w:t>2018</w:t>
      </w:r>
      <w:r w:rsidRPr="001C4C9F">
        <w:rPr>
          <w:rFonts w:ascii="Arial Narrow" w:hAnsi="Arial Narrow" w:cs="Arial"/>
        </w:rPr>
        <w:t xml:space="preserve">. godinu odnosno Zaključku Zajednice športskih udruga Kaštela donesenom uz navedeni Program, Detaljni plan raspodjele financijskih sredstava unutar Programa javnih potreba u športu Grada Kaštela za </w:t>
      </w:r>
      <w:r w:rsidRPr="001A54E6">
        <w:rPr>
          <w:rFonts w:ascii="Arial Narrow" w:hAnsi="Arial Narrow" w:cs="Arial"/>
          <w:b/>
        </w:rPr>
        <w:t>2018.</w:t>
      </w:r>
      <w:r w:rsidRPr="001C4C9F">
        <w:rPr>
          <w:rFonts w:ascii="Arial Narrow" w:hAnsi="Arial Narrow" w:cs="Arial"/>
        </w:rPr>
        <w:t xml:space="preserve"> godinu - aktivnosti koje se sufinanciraju putem Zajednice športskih udruga Kaštela </w:t>
      </w:r>
      <w:r w:rsidRPr="001C4C9F">
        <w:rPr>
          <w:rFonts w:ascii="Arial Narrow" w:hAnsi="Arial Narrow" w:cs="Arial"/>
          <w:b/>
          <w:i/>
        </w:rPr>
        <w:t xml:space="preserve">podnosi se na </w:t>
      </w:r>
      <w:r>
        <w:rPr>
          <w:rFonts w:ascii="Arial Narrow" w:hAnsi="Arial Narrow" w:cs="Arial"/>
          <w:b/>
          <w:i/>
        </w:rPr>
        <w:t>daljnji postupak</w:t>
      </w:r>
      <w:r w:rsidRPr="001C4C9F">
        <w:rPr>
          <w:rFonts w:ascii="Arial Narrow" w:hAnsi="Arial Narrow" w:cs="Arial"/>
        </w:rPr>
        <w:t xml:space="preserve"> Gradonačelniku Grada Kaštela i Gradskom vijeću Grada Kaštela. </w:t>
      </w:r>
    </w:p>
    <w:p w:rsidR="001A54E6" w:rsidRPr="001C4C9F" w:rsidRDefault="001A54E6" w:rsidP="007F067A">
      <w:pPr>
        <w:pStyle w:val="Paragrafspiska"/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Sukladno </w:t>
      </w:r>
      <w:r w:rsidRPr="00311C43">
        <w:rPr>
          <w:rFonts w:ascii="Arial Narrow" w:hAnsi="Arial Narrow" w:cs="Arial"/>
          <w:b/>
          <w:i/>
        </w:rPr>
        <w:t xml:space="preserve">članku 18., stavku 7. i 8. </w:t>
      </w:r>
      <w:r>
        <w:rPr>
          <w:rFonts w:ascii="Arial Narrow" w:hAnsi="Arial Narrow" w:cs="Arial"/>
        </w:rPr>
        <w:t xml:space="preserve">Pravilnika o uvjetima i kriterijima za sufinanciranje programa aktivnosti športskih udruga Grada Kaštela utvrđuje se </w:t>
      </w:r>
      <w:r w:rsidRPr="00C92453">
        <w:rPr>
          <w:rFonts w:ascii="Arial Narrow" w:hAnsi="Arial Narrow" w:cs="Arial"/>
          <w:b/>
        </w:rPr>
        <w:t>vrijednosni bod</w:t>
      </w:r>
      <w:r>
        <w:rPr>
          <w:rFonts w:ascii="Arial Narrow" w:hAnsi="Arial Narrow" w:cs="Arial"/>
        </w:rPr>
        <w:t xml:space="preserve"> za svakog športaša od </w:t>
      </w:r>
      <w:r w:rsidRPr="00C92453">
        <w:rPr>
          <w:rFonts w:ascii="Arial Narrow" w:hAnsi="Arial Narrow" w:cs="Arial"/>
          <w:b/>
        </w:rPr>
        <w:t>2,5</w:t>
      </w:r>
      <w:r>
        <w:rPr>
          <w:rFonts w:ascii="Arial Narrow" w:hAnsi="Arial Narrow" w:cs="Arial"/>
        </w:rPr>
        <w:t xml:space="preserve"> .</w:t>
      </w:r>
    </w:p>
    <w:p w:rsidR="008873DF" w:rsidRDefault="001A54E6" w:rsidP="007F067A">
      <w:pPr>
        <w:pStyle w:val="Paragrafspiska"/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"/>
        </w:rPr>
      </w:pPr>
      <w:r w:rsidRPr="001C4C9F">
        <w:rPr>
          <w:rFonts w:ascii="Arial Narrow" w:hAnsi="Arial Narrow" w:cs="Arial"/>
        </w:rPr>
        <w:t xml:space="preserve">Zadužuje se Stručna služba Zajednice za </w:t>
      </w:r>
      <w:r w:rsidRPr="001C4C9F">
        <w:rPr>
          <w:rFonts w:ascii="Arial Narrow" w:hAnsi="Arial Narrow" w:cs="Arial"/>
          <w:b/>
          <w:i/>
        </w:rPr>
        <w:t>objavu ove Odluke</w:t>
      </w:r>
      <w:r w:rsidR="008873DF">
        <w:rPr>
          <w:rFonts w:ascii="Arial Narrow" w:hAnsi="Arial Narrow" w:cs="Arial"/>
        </w:rPr>
        <w:t>.</w:t>
      </w:r>
    </w:p>
    <w:p w:rsidR="001A54E6" w:rsidRPr="008873DF" w:rsidRDefault="001A54E6" w:rsidP="007F067A">
      <w:pPr>
        <w:pStyle w:val="Paragrafspiska"/>
        <w:numPr>
          <w:ilvl w:val="0"/>
          <w:numId w:val="7"/>
        </w:numPr>
        <w:spacing w:after="200"/>
        <w:contextualSpacing/>
        <w:jc w:val="both"/>
        <w:rPr>
          <w:rFonts w:ascii="Arial Narrow" w:hAnsi="Arial Narrow" w:cs="Arial"/>
        </w:rPr>
      </w:pPr>
      <w:r w:rsidRPr="008873DF">
        <w:rPr>
          <w:rFonts w:ascii="Arial Narrow" w:hAnsi="Arial Narrow" w:cs="Arial"/>
        </w:rPr>
        <w:t xml:space="preserve">Detaljni plan </w:t>
      </w:r>
      <w:r w:rsidRPr="008873DF">
        <w:rPr>
          <w:rFonts w:ascii="Arial Narrow" w:hAnsi="Arial Narrow" w:cs="Arial"/>
          <w:b/>
          <w:i/>
        </w:rPr>
        <w:t>dostavlja se</w:t>
      </w:r>
      <w:r w:rsidRPr="008873DF">
        <w:rPr>
          <w:rFonts w:ascii="Arial Narrow" w:hAnsi="Arial Narrow" w:cs="Arial"/>
        </w:rPr>
        <w:t xml:space="preserve">: </w:t>
      </w:r>
    </w:p>
    <w:p w:rsidR="001A54E6" w:rsidRPr="001A54E6" w:rsidRDefault="001A54E6" w:rsidP="007F067A">
      <w:pPr>
        <w:pStyle w:val="Paragrafspiska"/>
        <w:numPr>
          <w:ilvl w:val="0"/>
          <w:numId w:val="15"/>
        </w:numPr>
        <w:spacing w:after="200"/>
        <w:contextualSpacing/>
        <w:jc w:val="both"/>
        <w:rPr>
          <w:rFonts w:ascii="Arial" w:hAnsi="Arial" w:cs="Arial"/>
        </w:rPr>
      </w:pPr>
      <w:r w:rsidRPr="0053108D">
        <w:rPr>
          <w:rFonts w:ascii="Arial Narrow" w:hAnsi="Arial Narrow" w:cs="Arial"/>
        </w:rPr>
        <w:t xml:space="preserve">Svim članicama Zajednice – radi davanja primjedbi (u roku od </w:t>
      </w:r>
      <w:r>
        <w:rPr>
          <w:rFonts w:ascii="Arial Narrow" w:hAnsi="Arial Narrow" w:cs="Arial"/>
        </w:rPr>
        <w:t>8</w:t>
      </w:r>
      <w:r w:rsidRPr="0053108D">
        <w:rPr>
          <w:rFonts w:ascii="Arial Narrow" w:hAnsi="Arial Narrow" w:cs="Arial"/>
        </w:rPr>
        <w:t xml:space="preserve"> dana od primitka).</w:t>
      </w:r>
    </w:p>
    <w:p w:rsidR="002D0E77" w:rsidRPr="00F6703B" w:rsidRDefault="001A54E6" w:rsidP="007F067A">
      <w:pPr>
        <w:pStyle w:val="Paragrafspiska"/>
        <w:numPr>
          <w:ilvl w:val="0"/>
          <w:numId w:val="15"/>
        </w:numPr>
        <w:spacing w:after="200"/>
        <w:contextualSpacing/>
        <w:jc w:val="both"/>
        <w:rPr>
          <w:rFonts w:ascii="Arial" w:hAnsi="Arial" w:cs="Arial"/>
        </w:rPr>
      </w:pPr>
      <w:r w:rsidRPr="001A54E6">
        <w:rPr>
          <w:rFonts w:ascii="Arial Narrow" w:hAnsi="Arial Narrow" w:cs="Arial"/>
        </w:rPr>
        <w:t>Gradskom vijeću Grada Kaštela, Gradonačelniku Grada Kaštela i Pročelniku resornog ureda – radi informiranja (</w:t>
      </w:r>
      <w:r w:rsidRPr="00EA5DF8">
        <w:rPr>
          <w:rFonts w:ascii="Arial Narrow" w:hAnsi="Arial Narrow" w:cs="Arial"/>
          <w:b/>
        </w:rPr>
        <w:t>nakon obrade primjedbi članica i donošenja konačne odluke</w:t>
      </w:r>
      <w:r w:rsidRPr="001A54E6">
        <w:rPr>
          <w:rFonts w:ascii="Arial Narrow" w:hAnsi="Arial Narrow" w:cs="Arial"/>
        </w:rPr>
        <w:t>)</w:t>
      </w:r>
      <w:r w:rsidR="00EA5DF8">
        <w:rPr>
          <w:rFonts w:ascii="Arial Narrow" w:hAnsi="Arial Narrow" w:cs="Arial"/>
        </w:rPr>
        <w:t>.</w:t>
      </w:r>
    </w:p>
    <w:p w:rsidR="00F6703B" w:rsidRPr="00F6703B" w:rsidRDefault="00F6703B" w:rsidP="007F067A">
      <w:pPr>
        <w:pStyle w:val="Paragrafspiska"/>
        <w:numPr>
          <w:ilvl w:val="0"/>
          <w:numId w:val="16"/>
        </w:numPr>
        <w:spacing w:after="200"/>
        <w:contextualSpacing/>
        <w:jc w:val="both"/>
        <w:rPr>
          <w:rFonts w:ascii="Arial" w:hAnsi="Arial" w:cs="Arial"/>
        </w:rPr>
      </w:pPr>
      <w:r w:rsidRPr="00F6703B">
        <w:rPr>
          <w:rFonts w:ascii="Arial Narrow" w:hAnsi="Arial Narrow" w:cs="Arial"/>
        </w:rPr>
        <w:t>Zadužuje se Predsjednica  Zajednice za provođenje ovog Zaključka.</w:t>
      </w:r>
    </w:p>
    <w:p w:rsidR="002D0E77" w:rsidRPr="00183EFB" w:rsidRDefault="002D0E77" w:rsidP="00B37442">
      <w:pPr>
        <w:pStyle w:val="Paragrafspiska"/>
        <w:ind w:left="39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EA5DF8" w:rsidRPr="00753BB2" w:rsidRDefault="00EA5DF8" w:rsidP="00EA5DF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  <w:lang w:eastAsia="en-US"/>
        </w:rPr>
      </w:pPr>
      <w:r w:rsidRPr="00183EFB">
        <w:rPr>
          <w:rFonts w:ascii="Arial Narrow" w:hAnsi="Arial Narrow" w:cs="Arial"/>
          <w:b/>
          <w:i/>
          <w:sz w:val="22"/>
          <w:szCs w:val="22"/>
          <w:u w:val="single"/>
          <w:lang w:eastAsia="en-US"/>
        </w:rPr>
        <w:t xml:space="preserve">Natječaj HOO-a </w:t>
      </w:r>
      <w:r w:rsidRPr="00753BB2">
        <w:rPr>
          <w:rFonts w:ascii="Arial Narrow" w:hAnsi="Arial Narrow" w:cs="Arial"/>
          <w:b/>
          <w:i/>
          <w:sz w:val="22"/>
          <w:szCs w:val="22"/>
          <w:u w:val="single"/>
          <w:lang w:eastAsia="en-US"/>
        </w:rPr>
        <w:t>– Aktivna zajednica, Od škole do OI – Izviješće o objavljenom natječaju</w:t>
      </w:r>
    </w:p>
    <w:p w:rsidR="00EA5DF8" w:rsidRPr="00753BB2" w:rsidRDefault="00EA5DF8" w:rsidP="00183EFB">
      <w:pPr>
        <w:numPr>
          <w:ilvl w:val="1"/>
          <w:numId w:val="3"/>
        </w:numPr>
        <w:spacing w:before="120" w:line="276" w:lineRule="auto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  <w:lang w:eastAsia="en-US"/>
        </w:rPr>
      </w:pPr>
      <w:r w:rsidRPr="00753BB2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753BB2">
        <w:rPr>
          <w:rFonts w:ascii="Arial Narrow" w:hAnsi="Arial Narrow" w:cs="Arial"/>
          <w:sz w:val="22"/>
          <w:szCs w:val="22"/>
        </w:rPr>
        <w:t xml:space="preserve"> – </w:t>
      </w:r>
      <w:r w:rsidR="00183EFB" w:rsidRPr="00753BB2">
        <w:rPr>
          <w:rFonts w:ascii="Arial Narrow" w:hAnsi="Arial Narrow" w:cs="Arial"/>
          <w:b/>
          <w:i/>
          <w:sz w:val="22"/>
          <w:szCs w:val="22"/>
        </w:rPr>
        <w:t>Željko Bujas</w:t>
      </w:r>
      <w:r w:rsidR="00183EFB" w:rsidRPr="00753BB2">
        <w:rPr>
          <w:rFonts w:ascii="Arial Narrow" w:hAnsi="Arial Narrow" w:cs="Arial"/>
          <w:sz w:val="22"/>
          <w:szCs w:val="22"/>
        </w:rPr>
        <w:t xml:space="preserve"> – u ime Stručne službe – podnosi izvješće i u bitnome navodi:</w:t>
      </w:r>
    </w:p>
    <w:p w:rsidR="00183EFB" w:rsidRPr="00753BB2" w:rsidRDefault="00183EFB" w:rsidP="007F067A">
      <w:pPr>
        <w:pStyle w:val="Paragrafspiska"/>
        <w:numPr>
          <w:ilvl w:val="0"/>
          <w:numId w:val="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53BB2">
        <w:rPr>
          <w:rFonts w:ascii="Arial Narrow" w:hAnsi="Arial Narrow" w:cs="Arial"/>
          <w:sz w:val="22"/>
          <w:szCs w:val="22"/>
        </w:rPr>
        <w:t>da je HOO, Ured za lokalni šport</w:t>
      </w:r>
      <w:r w:rsidR="00753BB2">
        <w:rPr>
          <w:rFonts w:ascii="Arial Narrow" w:hAnsi="Arial Narrow" w:cs="Arial"/>
          <w:sz w:val="22"/>
          <w:szCs w:val="22"/>
        </w:rPr>
        <w:t xml:space="preserve">, </w:t>
      </w:r>
      <w:r w:rsidRPr="00753BB2">
        <w:rPr>
          <w:rFonts w:ascii="Arial Narrow" w:hAnsi="Arial Narrow" w:cs="Arial"/>
          <w:sz w:val="22"/>
          <w:szCs w:val="22"/>
        </w:rPr>
        <w:t xml:space="preserve">uputio javni poziv za program </w:t>
      </w:r>
      <w:r w:rsidRPr="00753BB2">
        <w:rPr>
          <w:rFonts w:ascii="Arial Narrow" w:hAnsi="Arial Narrow" w:cs="Arial"/>
          <w:i/>
          <w:sz w:val="22"/>
          <w:szCs w:val="22"/>
        </w:rPr>
        <w:t>„</w:t>
      </w:r>
      <w:r w:rsidRPr="00753BB2">
        <w:rPr>
          <w:rFonts w:ascii="Arial Narrow" w:hAnsi="Arial Narrow" w:cs="Arial"/>
          <w:b/>
          <w:i/>
          <w:sz w:val="22"/>
          <w:szCs w:val="22"/>
        </w:rPr>
        <w:t>Aktivna zajednice</w:t>
      </w:r>
      <w:r w:rsidRPr="00753BB2">
        <w:rPr>
          <w:rFonts w:ascii="Arial Narrow" w:hAnsi="Arial Narrow" w:cs="Arial"/>
          <w:i/>
          <w:sz w:val="22"/>
          <w:szCs w:val="22"/>
        </w:rPr>
        <w:t>“</w:t>
      </w:r>
      <w:r w:rsidRPr="00753BB2">
        <w:rPr>
          <w:rFonts w:ascii="Arial Narrow" w:hAnsi="Arial Narrow" w:cs="Arial"/>
          <w:sz w:val="22"/>
          <w:szCs w:val="22"/>
        </w:rPr>
        <w:t xml:space="preserve"> i </w:t>
      </w:r>
      <w:r w:rsidRPr="00753BB2">
        <w:rPr>
          <w:rFonts w:ascii="Arial Narrow" w:hAnsi="Arial Narrow" w:cs="Arial"/>
          <w:b/>
          <w:i/>
          <w:sz w:val="22"/>
          <w:szCs w:val="22"/>
        </w:rPr>
        <w:t>„Od športske škole do Olimpijade“</w:t>
      </w:r>
      <w:r w:rsidRPr="00753BB2">
        <w:rPr>
          <w:rFonts w:ascii="Arial Narrow" w:hAnsi="Arial Narrow" w:cs="Arial"/>
          <w:sz w:val="22"/>
          <w:szCs w:val="22"/>
        </w:rPr>
        <w:t xml:space="preserve"> da je Zajednica odnosno Stručna služba sukladno ovlastima iz predmetnog natječaja uredno i na vrijeme proslijedila predmetne prijave;</w:t>
      </w:r>
    </w:p>
    <w:p w:rsidR="00183EFB" w:rsidRPr="00753BB2" w:rsidRDefault="00183EFB" w:rsidP="007F067A">
      <w:pPr>
        <w:pStyle w:val="Paragrafspiska"/>
        <w:numPr>
          <w:ilvl w:val="0"/>
          <w:numId w:val="8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53BB2">
        <w:rPr>
          <w:rFonts w:ascii="Arial Narrow" w:hAnsi="Arial Narrow" w:cs="Arial"/>
          <w:sz w:val="22"/>
          <w:szCs w:val="22"/>
        </w:rPr>
        <w:t xml:space="preserve">da je dana </w:t>
      </w:r>
      <w:r w:rsidRPr="00753BB2">
        <w:rPr>
          <w:rFonts w:ascii="Arial Narrow" w:hAnsi="Arial Narrow" w:cs="Arial"/>
          <w:b/>
          <w:sz w:val="22"/>
          <w:szCs w:val="22"/>
        </w:rPr>
        <w:t>21.02.2018.</w:t>
      </w:r>
      <w:r w:rsidRPr="00753BB2">
        <w:rPr>
          <w:rFonts w:ascii="Arial Narrow" w:hAnsi="Arial Narrow" w:cs="Arial"/>
          <w:sz w:val="22"/>
          <w:szCs w:val="22"/>
        </w:rPr>
        <w:t xml:space="preserve"> godine Stručna služba o predmetnom javnom pozivu putem e-mail poruke izvijestila sve članice Zajednice te da je ostavljen rok do zaključno </w:t>
      </w:r>
      <w:r w:rsidRPr="00753BB2">
        <w:rPr>
          <w:rFonts w:ascii="Arial Narrow" w:hAnsi="Arial Narrow" w:cs="Arial"/>
          <w:b/>
          <w:sz w:val="22"/>
          <w:szCs w:val="22"/>
        </w:rPr>
        <w:t>26.03.2018.</w:t>
      </w:r>
      <w:r w:rsidRPr="00753BB2">
        <w:rPr>
          <w:rFonts w:ascii="Arial Narrow" w:hAnsi="Arial Narrow" w:cs="Arial"/>
          <w:sz w:val="22"/>
          <w:szCs w:val="22"/>
        </w:rPr>
        <w:t xml:space="preserve"> godine da prijave svoje programe Zajednici kako bi Zajednica imala primjereno vrijeme za obradu zahtjeva.</w:t>
      </w:r>
    </w:p>
    <w:p w:rsidR="00EA5DF8" w:rsidRPr="00753BB2" w:rsidRDefault="00EA5DF8" w:rsidP="00EA5DF8">
      <w:pPr>
        <w:pStyle w:val="Paragrafspiska"/>
        <w:numPr>
          <w:ilvl w:val="1"/>
          <w:numId w:val="3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753BB2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753BB2">
        <w:rPr>
          <w:rFonts w:ascii="Arial Narrow" w:hAnsi="Arial Narrow" w:cs="Arial"/>
          <w:sz w:val="22"/>
          <w:szCs w:val="22"/>
        </w:rPr>
        <w:t xml:space="preserve"> –</w:t>
      </w:r>
      <w:r w:rsidR="00183EFB" w:rsidRPr="00753BB2">
        <w:rPr>
          <w:rFonts w:ascii="Arial Narrow" w:hAnsi="Arial Narrow" w:cs="Arial"/>
          <w:sz w:val="22"/>
          <w:szCs w:val="22"/>
        </w:rPr>
        <w:t xml:space="preserve"> nema</w:t>
      </w:r>
      <w:r w:rsidRPr="00753BB2">
        <w:rPr>
          <w:rFonts w:ascii="Arial Narrow" w:hAnsi="Arial Narrow" w:cs="Arial"/>
          <w:sz w:val="22"/>
          <w:szCs w:val="22"/>
        </w:rPr>
        <w:t>.</w:t>
      </w:r>
    </w:p>
    <w:p w:rsidR="00EA5DF8" w:rsidRDefault="00183EFB" w:rsidP="00183EFB">
      <w:pPr>
        <w:pStyle w:val="Paragrafspiska"/>
        <w:numPr>
          <w:ilvl w:val="1"/>
          <w:numId w:val="3"/>
        </w:numPr>
        <w:spacing w:after="200"/>
        <w:contextualSpacing/>
        <w:rPr>
          <w:rFonts w:ascii="Arial Narrow" w:hAnsi="Arial Narrow" w:cs="Arial"/>
          <w:b/>
          <w:i/>
          <w:sz w:val="22"/>
          <w:szCs w:val="22"/>
        </w:rPr>
      </w:pPr>
      <w:r w:rsidRPr="00753BB2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="00EA5DF8" w:rsidRPr="00753BB2">
        <w:rPr>
          <w:rFonts w:ascii="Arial Narrow" w:hAnsi="Arial Narrow" w:cs="Arial"/>
          <w:sz w:val="22"/>
          <w:szCs w:val="22"/>
        </w:rPr>
        <w:t xml:space="preserve"> – (jednoglasno) – </w:t>
      </w:r>
      <w:r w:rsidRPr="00753BB2">
        <w:rPr>
          <w:rFonts w:ascii="Arial Narrow" w:hAnsi="Arial Narrow" w:cs="Arial"/>
          <w:sz w:val="22"/>
          <w:szCs w:val="22"/>
        </w:rPr>
        <w:t xml:space="preserve">Izviješće </w:t>
      </w:r>
      <w:r w:rsidR="00EA5DF8" w:rsidRPr="00753BB2">
        <w:rPr>
          <w:rFonts w:ascii="Arial Narrow" w:hAnsi="Arial Narrow" w:cs="Arial"/>
          <w:sz w:val="22"/>
          <w:szCs w:val="22"/>
        </w:rPr>
        <w:t xml:space="preserve"> se </w:t>
      </w:r>
      <w:r w:rsidR="00EA5DF8" w:rsidRPr="00753BB2">
        <w:rPr>
          <w:rFonts w:ascii="Arial Narrow" w:hAnsi="Arial Narrow" w:cs="Arial"/>
          <w:b/>
          <w:i/>
          <w:sz w:val="22"/>
          <w:szCs w:val="22"/>
        </w:rPr>
        <w:t>prihvaća</w:t>
      </w:r>
      <w:r w:rsidRPr="00753BB2">
        <w:rPr>
          <w:rFonts w:ascii="Arial Narrow" w:hAnsi="Arial Narrow" w:cs="Arial"/>
          <w:b/>
          <w:i/>
          <w:sz w:val="22"/>
          <w:szCs w:val="22"/>
        </w:rPr>
        <w:t>.</w:t>
      </w:r>
    </w:p>
    <w:p w:rsidR="00B37442" w:rsidRDefault="00B37442" w:rsidP="00B37442">
      <w:pPr>
        <w:pStyle w:val="Paragrafspiska"/>
        <w:spacing w:after="200"/>
        <w:ind w:left="851"/>
        <w:contextualSpacing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B37442" w:rsidRPr="00753BB2" w:rsidRDefault="00B37442" w:rsidP="00B37442">
      <w:pPr>
        <w:pStyle w:val="Paragrafspiska"/>
        <w:spacing w:after="200"/>
        <w:ind w:left="851"/>
        <w:contextualSpacing/>
        <w:rPr>
          <w:rFonts w:ascii="Arial Narrow" w:hAnsi="Arial Narrow" w:cs="Arial"/>
          <w:b/>
          <w:i/>
          <w:sz w:val="22"/>
          <w:szCs w:val="22"/>
        </w:rPr>
      </w:pPr>
    </w:p>
    <w:p w:rsidR="00EA5DF8" w:rsidRPr="002D0E77" w:rsidRDefault="00EA5DF8" w:rsidP="00EA5DF8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Arial Narrow" w:hAnsi="Arial Narrow" w:cs="Arial"/>
          <w:b/>
          <w:sz w:val="22"/>
          <w:lang w:eastAsia="en-US"/>
        </w:rPr>
      </w:pPr>
      <w:r w:rsidRPr="002D0E77">
        <w:rPr>
          <w:rFonts w:ascii="Arial Narrow" w:hAnsi="Arial Narrow" w:cs="Arial"/>
          <w:b/>
          <w:sz w:val="22"/>
          <w:lang w:eastAsia="en-US"/>
        </w:rPr>
        <w:lastRenderedPageBreak/>
        <w:t>Razno</w:t>
      </w:r>
    </w:p>
    <w:p w:rsidR="00183EFB" w:rsidRPr="00183EFB" w:rsidRDefault="00EA5DF8" w:rsidP="00183EFB">
      <w:pPr>
        <w:numPr>
          <w:ilvl w:val="1"/>
          <w:numId w:val="3"/>
        </w:numPr>
        <w:spacing w:before="120" w:after="120" w:line="276" w:lineRule="auto"/>
        <w:contextualSpacing/>
        <w:jc w:val="both"/>
        <w:rPr>
          <w:rFonts w:ascii="Arial Narrow" w:hAnsi="Arial Narrow" w:cs="Arial"/>
          <w:i/>
          <w:sz w:val="22"/>
          <w:u w:val="single"/>
          <w:lang w:eastAsia="en-US"/>
        </w:rPr>
      </w:pPr>
      <w:r w:rsidRPr="00183EFB">
        <w:rPr>
          <w:rFonts w:ascii="Arial Narrow" w:hAnsi="Arial Narrow" w:cs="Arial"/>
          <w:b/>
          <w:i/>
          <w:sz w:val="22"/>
          <w:u w:val="single"/>
          <w:lang w:eastAsia="en-US"/>
        </w:rPr>
        <w:t>Izbor za „najšportaša“ Grada Kaštela za 2017. godinu – izviješće</w:t>
      </w:r>
      <w:r w:rsidRPr="00183EFB">
        <w:rPr>
          <w:rFonts w:ascii="Arial Narrow" w:hAnsi="Arial Narrow" w:cs="Arial"/>
          <w:i/>
          <w:sz w:val="22"/>
          <w:u w:val="single"/>
          <w:lang w:eastAsia="en-US"/>
        </w:rPr>
        <w:t xml:space="preserve"> </w:t>
      </w:r>
    </w:p>
    <w:p w:rsidR="00183EFB" w:rsidRPr="009C6CFF" w:rsidRDefault="00183EFB" w:rsidP="00183EFB">
      <w:pPr>
        <w:numPr>
          <w:ilvl w:val="2"/>
          <w:numId w:val="3"/>
        </w:numPr>
        <w:spacing w:before="120" w:line="276" w:lineRule="auto"/>
        <w:contextualSpacing/>
        <w:jc w:val="both"/>
        <w:rPr>
          <w:rFonts w:ascii="Arial Narrow" w:hAnsi="Arial Narrow" w:cs="Arial"/>
          <w:i/>
          <w:sz w:val="22"/>
          <w:szCs w:val="22"/>
          <w:lang w:eastAsia="en-US"/>
        </w:rPr>
      </w:pPr>
      <w:r w:rsidRPr="009C6CFF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9C6CFF">
        <w:rPr>
          <w:rFonts w:ascii="Arial Narrow" w:hAnsi="Arial Narrow" w:cs="Arial"/>
          <w:sz w:val="22"/>
          <w:szCs w:val="22"/>
        </w:rPr>
        <w:t xml:space="preserve"> (informacija) – predsjednica </w:t>
      </w:r>
      <w:r w:rsidRPr="009C6CFF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9C6CFF">
        <w:rPr>
          <w:rFonts w:ascii="Arial Narrow" w:hAnsi="Arial Narrow" w:cs="Arial"/>
          <w:sz w:val="22"/>
          <w:szCs w:val="22"/>
        </w:rPr>
        <w:t xml:space="preserve"> – izvješćuje:</w:t>
      </w:r>
    </w:p>
    <w:p w:rsidR="00183EFB" w:rsidRPr="009C6CFF" w:rsidRDefault="00183EFB" w:rsidP="007F067A">
      <w:pPr>
        <w:pStyle w:val="Paragrafspiska"/>
        <w:numPr>
          <w:ilvl w:val="0"/>
          <w:numId w:val="9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C6CFF">
        <w:rPr>
          <w:rFonts w:ascii="Arial Narrow" w:hAnsi="Arial Narrow" w:cs="Arial"/>
          <w:sz w:val="22"/>
          <w:szCs w:val="22"/>
        </w:rPr>
        <w:t>da cijela manifestacija protekla u redu, dostojanstveno, te da je sama organizacija bila gotovo perfektna;</w:t>
      </w:r>
    </w:p>
    <w:p w:rsidR="00183EFB" w:rsidRPr="009C6CFF" w:rsidRDefault="00183EFB" w:rsidP="007F067A">
      <w:pPr>
        <w:pStyle w:val="Paragrafspiska"/>
        <w:numPr>
          <w:ilvl w:val="0"/>
          <w:numId w:val="9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C6CFF">
        <w:rPr>
          <w:rFonts w:ascii="Arial Narrow" w:hAnsi="Arial Narrow" w:cs="Arial"/>
          <w:sz w:val="22"/>
          <w:szCs w:val="22"/>
        </w:rPr>
        <w:t xml:space="preserve">da se  </w:t>
      </w:r>
      <w:r w:rsidRPr="009C6CFF">
        <w:rPr>
          <w:rFonts w:ascii="Arial Narrow" w:hAnsi="Arial Narrow" w:cs="Arial"/>
          <w:b/>
          <w:bCs/>
          <w:sz w:val="22"/>
          <w:szCs w:val="22"/>
        </w:rPr>
        <w:t>Povjerenstvo</w:t>
      </w:r>
      <w:r w:rsidRPr="009C6CFF">
        <w:rPr>
          <w:rFonts w:ascii="Arial Narrow" w:hAnsi="Arial Narrow" w:cs="Arial"/>
          <w:bCs/>
          <w:sz w:val="22"/>
          <w:szCs w:val="22"/>
        </w:rPr>
        <w:t xml:space="preserve"> za izbor „Najšportaša“ Grada Kaštela sastalo </w:t>
      </w:r>
      <w:r w:rsidRPr="009C6CFF">
        <w:rPr>
          <w:rFonts w:ascii="Arial Narrow" w:hAnsi="Arial Narrow" w:cs="Arial"/>
          <w:b/>
          <w:bCs/>
          <w:sz w:val="22"/>
          <w:szCs w:val="22"/>
        </w:rPr>
        <w:t>1</w:t>
      </w:r>
      <w:r w:rsidR="009C198E" w:rsidRPr="009C6CFF">
        <w:rPr>
          <w:rFonts w:ascii="Arial Narrow" w:hAnsi="Arial Narrow" w:cs="Arial"/>
          <w:b/>
          <w:bCs/>
          <w:sz w:val="22"/>
          <w:szCs w:val="22"/>
        </w:rPr>
        <w:t>4</w:t>
      </w:r>
      <w:r w:rsidRPr="009C6CFF">
        <w:rPr>
          <w:rFonts w:ascii="Arial Narrow" w:hAnsi="Arial Narrow" w:cs="Arial"/>
          <w:b/>
          <w:bCs/>
          <w:sz w:val="22"/>
          <w:szCs w:val="22"/>
        </w:rPr>
        <w:t>.02.201</w:t>
      </w:r>
      <w:r w:rsidR="009C198E" w:rsidRPr="009C6CFF">
        <w:rPr>
          <w:rFonts w:ascii="Arial Narrow" w:hAnsi="Arial Narrow" w:cs="Arial"/>
          <w:b/>
          <w:bCs/>
          <w:sz w:val="22"/>
          <w:szCs w:val="22"/>
        </w:rPr>
        <w:t>8</w:t>
      </w:r>
      <w:r w:rsidRPr="009C6CFF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Pr="009C6CFF">
        <w:rPr>
          <w:rFonts w:ascii="Arial Narrow" w:hAnsi="Arial Narrow" w:cs="Arial"/>
          <w:bCs/>
          <w:sz w:val="22"/>
          <w:szCs w:val="22"/>
        </w:rPr>
        <w:t>godine</w:t>
      </w:r>
      <w:r w:rsidRPr="009C6CFF">
        <w:rPr>
          <w:rFonts w:ascii="Arial Narrow" w:hAnsi="Arial Narrow" w:cs="Arial"/>
          <w:b/>
          <w:i/>
          <w:sz w:val="22"/>
          <w:szCs w:val="22"/>
        </w:rPr>
        <w:t>;</w:t>
      </w:r>
    </w:p>
    <w:p w:rsidR="00183EFB" w:rsidRPr="009C6CFF" w:rsidRDefault="00183EFB" w:rsidP="007F067A">
      <w:pPr>
        <w:pStyle w:val="Paragrafspiska"/>
        <w:numPr>
          <w:ilvl w:val="0"/>
          <w:numId w:val="9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C6CFF">
        <w:rPr>
          <w:rFonts w:ascii="Arial Narrow" w:hAnsi="Arial Narrow" w:cs="Arial"/>
          <w:bCs/>
          <w:sz w:val="22"/>
          <w:szCs w:val="22"/>
        </w:rPr>
        <w:t xml:space="preserve">da se proglašenje „Najšportaša“ održaloi dana </w:t>
      </w:r>
      <w:r w:rsidR="009C198E" w:rsidRPr="009C6CFF">
        <w:rPr>
          <w:rFonts w:ascii="Arial Narrow" w:hAnsi="Arial Narrow" w:cs="Arial"/>
          <w:b/>
          <w:bCs/>
          <w:sz w:val="22"/>
          <w:szCs w:val="22"/>
        </w:rPr>
        <w:t>28.02.2018.</w:t>
      </w:r>
      <w:r w:rsidR="009C198E" w:rsidRPr="009C6CFF">
        <w:rPr>
          <w:rFonts w:ascii="Arial Narrow" w:hAnsi="Arial Narrow" w:cs="Arial"/>
          <w:bCs/>
          <w:sz w:val="22"/>
          <w:szCs w:val="22"/>
        </w:rPr>
        <w:t xml:space="preserve"> godine u dvorcu </w:t>
      </w:r>
      <w:r w:rsidR="009C198E" w:rsidRPr="009C6CFF">
        <w:rPr>
          <w:rFonts w:ascii="Arial Narrow" w:hAnsi="Arial Narrow" w:cs="Arial"/>
          <w:b/>
          <w:bCs/>
          <w:sz w:val="22"/>
          <w:szCs w:val="22"/>
        </w:rPr>
        <w:t xml:space="preserve">Vitturi </w:t>
      </w:r>
      <w:r w:rsidR="009C198E" w:rsidRPr="009C6CFF">
        <w:rPr>
          <w:rFonts w:ascii="Arial Narrow" w:hAnsi="Arial Narrow" w:cs="Arial"/>
          <w:bCs/>
          <w:sz w:val="22"/>
          <w:szCs w:val="22"/>
        </w:rPr>
        <w:t>u Kaštel Lukšiću;</w:t>
      </w:r>
    </w:p>
    <w:p w:rsidR="00183EFB" w:rsidRPr="009C6CFF" w:rsidRDefault="00183EFB" w:rsidP="007F067A">
      <w:pPr>
        <w:pStyle w:val="Paragrafspiska"/>
        <w:numPr>
          <w:ilvl w:val="0"/>
          <w:numId w:val="9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C6CFF">
        <w:rPr>
          <w:rFonts w:ascii="Arial Narrow" w:hAnsi="Arial Narrow" w:cs="Arial"/>
          <w:bCs/>
          <w:sz w:val="22"/>
          <w:szCs w:val="22"/>
        </w:rPr>
        <w:t>da su se prilikom objavljivanja rezultata najprije objav</w:t>
      </w:r>
      <w:r w:rsidR="009C198E" w:rsidRPr="009C6CFF">
        <w:rPr>
          <w:rFonts w:ascii="Arial Narrow" w:hAnsi="Arial Narrow" w:cs="Arial"/>
          <w:bCs/>
          <w:sz w:val="22"/>
          <w:szCs w:val="22"/>
        </w:rPr>
        <w:t>ljena</w:t>
      </w:r>
      <w:r w:rsidRPr="009C6CFF">
        <w:rPr>
          <w:rFonts w:ascii="Arial Narrow" w:hAnsi="Arial Narrow" w:cs="Arial"/>
          <w:bCs/>
          <w:sz w:val="22"/>
          <w:szCs w:val="22"/>
        </w:rPr>
        <w:t xml:space="preserve"> imena ili nazivi svih nominiranih a potom su se proglas</w:t>
      </w:r>
      <w:r w:rsidR="009C198E" w:rsidRPr="009C6CFF">
        <w:rPr>
          <w:rFonts w:ascii="Arial Narrow" w:hAnsi="Arial Narrow" w:cs="Arial"/>
          <w:bCs/>
          <w:sz w:val="22"/>
          <w:szCs w:val="22"/>
        </w:rPr>
        <w:t>ila</w:t>
      </w:r>
      <w:r w:rsidRPr="009C6CFF">
        <w:rPr>
          <w:rFonts w:ascii="Arial Narrow" w:hAnsi="Arial Narrow" w:cs="Arial"/>
          <w:bCs/>
          <w:sz w:val="22"/>
          <w:szCs w:val="22"/>
        </w:rPr>
        <w:t xml:space="preserve"> tri „Najšportaša“ u svakoj kategoriji i to od trećeg prema prvom mjestu prema broju glasova</w:t>
      </w:r>
      <w:r w:rsidR="009C198E" w:rsidRPr="009C6CFF">
        <w:rPr>
          <w:rFonts w:ascii="Arial Narrow" w:hAnsi="Arial Narrow" w:cs="Arial"/>
          <w:bCs/>
          <w:sz w:val="22"/>
          <w:szCs w:val="22"/>
        </w:rPr>
        <w:t>;</w:t>
      </w:r>
    </w:p>
    <w:p w:rsidR="00183EFB" w:rsidRPr="009C6CFF" w:rsidRDefault="00183EFB" w:rsidP="007F067A">
      <w:pPr>
        <w:pStyle w:val="Normalno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9C6CFF">
        <w:rPr>
          <w:rFonts w:ascii="Arial Narrow" w:hAnsi="Arial Narrow" w:cs="Arial"/>
          <w:sz w:val="22"/>
          <w:szCs w:val="22"/>
        </w:rPr>
        <w:t xml:space="preserve">da je sve goste u ime ZŠU pozdravila </w:t>
      </w:r>
      <w:r w:rsidRPr="009C6CFF">
        <w:rPr>
          <w:rFonts w:ascii="Arial Narrow" w:hAnsi="Arial Narrow" w:cs="Arial"/>
          <w:b/>
          <w:sz w:val="22"/>
          <w:szCs w:val="22"/>
        </w:rPr>
        <w:t>Mirjana Milić;</w:t>
      </w:r>
    </w:p>
    <w:p w:rsidR="00183EFB" w:rsidRPr="009C6CFF" w:rsidRDefault="00183EFB" w:rsidP="007F067A">
      <w:pPr>
        <w:pStyle w:val="Normalno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9C6CFF">
        <w:rPr>
          <w:rFonts w:ascii="Arial Narrow" w:hAnsi="Arial Narrow" w:cs="Arial"/>
          <w:sz w:val="22"/>
          <w:szCs w:val="22"/>
        </w:rPr>
        <w:t>da se u ime svih nagrađenih Zajednici športskih udruga i G</w:t>
      </w:r>
      <w:r w:rsidR="00517EBA">
        <w:rPr>
          <w:rFonts w:ascii="Arial Narrow" w:hAnsi="Arial Narrow" w:cs="Arial"/>
          <w:sz w:val="22"/>
          <w:szCs w:val="22"/>
        </w:rPr>
        <w:t>radu Kaštela</w:t>
      </w:r>
      <w:r w:rsidRPr="009C6CFF">
        <w:rPr>
          <w:rFonts w:ascii="Arial Narrow" w:hAnsi="Arial Narrow" w:cs="Arial"/>
          <w:sz w:val="22"/>
          <w:szCs w:val="22"/>
        </w:rPr>
        <w:t xml:space="preserve">  zahvalio </w:t>
      </w:r>
      <w:r w:rsidR="00B638DB" w:rsidRPr="00B638DB">
        <w:rPr>
          <w:rFonts w:ascii="Arial Narrow" w:hAnsi="Arial Narrow" w:cs="Arial"/>
          <w:b/>
          <w:sz w:val="22"/>
          <w:szCs w:val="22"/>
        </w:rPr>
        <w:t>Spiro Milevčić</w:t>
      </w:r>
      <w:r w:rsidRPr="00B638DB">
        <w:rPr>
          <w:rFonts w:ascii="Arial Narrow" w:hAnsi="Arial Narrow" w:cs="Arial"/>
          <w:b/>
          <w:sz w:val="22"/>
          <w:szCs w:val="22"/>
        </w:rPr>
        <w:t>;</w:t>
      </w:r>
    </w:p>
    <w:p w:rsidR="00183EFB" w:rsidRPr="00346C49" w:rsidRDefault="00183EFB" w:rsidP="007F067A">
      <w:pPr>
        <w:pStyle w:val="Normalno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346C49">
        <w:rPr>
          <w:rFonts w:ascii="Arial Narrow" w:hAnsi="Arial Narrow" w:cs="Arial"/>
          <w:sz w:val="22"/>
          <w:szCs w:val="22"/>
        </w:rPr>
        <w:t xml:space="preserve">da su nagrade ovogodišnjim </w:t>
      </w:r>
      <w:r w:rsidR="009C198E" w:rsidRPr="00346C49">
        <w:rPr>
          <w:rFonts w:ascii="Arial Narrow" w:hAnsi="Arial Narrow" w:cs="Arial"/>
          <w:sz w:val="22"/>
          <w:szCs w:val="22"/>
        </w:rPr>
        <w:t>dobitnicima uručili</w:t>
      </w:r>
      <w:r w:rsidR="00517EBA" w:rsidRPr="00346C49">
        <w:rPr>
          <w:rFonts w:ascii="Arial Narrow" w:hAnsi="Arial Narrow" w:cs="Arial"/>
          <w:sz w:val="22"/>
          <w:szCs w:val="22"/>
        </w:rPr>
        <w:t>:</w:t>
      </w:r>
      <w:r w:rsidR="009C198E" w:rsidRPr="00346C49">
        <w:rPr>
          <w:rFonts w:ascii="Arial Narrow" w:hAnsi="Arial Narrow" w:cs="Arial"/>
          <w:b/>
          <w:sz w:val="22"/>
          <w:szCs w:val="22"/>
        </w:rPr>
        <w:t xml:space="preserve"> </w:t>
      </w:r>
      <w:r w:rsidR="009C198E" w:rsidRPr="00346C49">
        <w:rPr>
          <w:rFonts w:ascii="Arial Narrow" w:hAnsi="Arial Narrow" w:cs="Arial"/>
          <w:sz w:val="22"/>
          <w:szCs w:val="22"/>
        </w:rPr>
        <w:t xml:space="preserve"> gradonačelnik </w:t>
      </w:r>
      <w:r w:rsidR="009C198E" w:rsidRPr="00346C49">
        <w:rPr>
          <w:rFonts w:ascii="Arial Narrow" w:hAnsi="Arial Narrow" w:cs="Arial"/>
          <w:b/>
          <w:sz w:val="22"/>
          <w:szCs w:val="22"/>
        </w:rPr>
        <w:t>Denis Ivanović</w:t>
      </w:r>
      <w:r w:rsidR="009C198E" w:rsidRPr="00346C49">
        <w:rPr>
          <w:rFonts w:ascii="Arial Narrow" w:hAnsi="Arial Narrow" w:cs="Arial"/>
          <w:sz w:val="22"/>
          <w:szCs w:val="22"/>
        </w:rPr>
        <w:t xml:space="preserve"> </w:t>
      </w:r>
      <w:r w:rsidRPr="00346C49">
        <w:rPr>
          <w:rFonts w:ascii="Arial Narrow" w:hAnsi="Arial Narrow" w:cs="Arial"/>
          <w:sz w:val="22"/>
          <w:szCs w:val="22"/>
        </w:rPr>
        <w:t>koji je pozdravio sve nazočne, a čestitke je uputio, ne samo nagrađenima, već i svim kaštelanskim sportašima i sportskim djelatnicima;</w:t>
      </w:r>
      <w:r w:rsidR="00517EBA" w:rsidRPr="00346C49">
        <w:rPr>
          <w:rFonts w:ascii="Arial Narrow" w:hAnsi="Arial Narrow" w:cs="Arial"/>
          <w:sz w:val="22"/>
          <w:szCs w:val="22"/>
        </w:rPr>
        <w:t xml:space="preserve"> dogradonačelnici </w:t>
      </w:r>
      <w:r w:rsidR="00346C49" w:rsidRPr="00346C49">
        <w:rPr>
          <w:rFonts w:ascii="Arial Narrow" w:hAnsi="Arial Narrow" w:cs="Arial"/>
          <w:b/>
          <w:sz w:val="22"/>
          <w:szCs w:val="22"/>
        </w:rPr>
        <w:t>Jadranka Matok Bosančić</w:t>
      </w:r>
      <w:r w:rsidR="00346C49" w:rsidRPr="00346C49">
        <w:rPr>
          <w:rFonts w:ascii="Arial Narrow" w:hAnsi="Arial Narrow" w:cs="Arial"/>
          <w:sz w:val="22"/>
          <w:szCs w:val="22"/>
        </w:rPr>
        <w:t xml:space="preserve"> i </w:t>
      </w:r>
      <w:r w:rsidR="00346C49" w:rsidRPr="00346C49">
        <w:rPr>
          <w:rFonts w:ascii="Arial Narrow" w:hAnsi="Arial Narrow" w:cs="Arial"/>
          <w:b/>
          <w:sz w:val="22"/>
          <w:szCs w:val="22"/>
        </w:rPr>
        <w:t>Grgica Benutić</w:t>
      </w:r>
      <w:r w:rsidR="00346C49" w:rsidRPr="00346C49">
        <w:rPr>
          <w:rFonts w:ascii="Arial Narrow" w:hAnsi="Arial Narrow" w:cs="Arial"/>
          <w:sz w:val="22"/>
          <w:szCs w:val="22"/>
        </w:rPr>
        <w:t xml:space="preserve">, </w:t>
      </w:r>
      <w:r w:rsidR="00517EBA" w:rsidRPr="00346C49">
        <w:rPr>
          <w:rFonts w:ascii="Arial Narrow" w:hAnsi="Arial Narrow" w:cs="Arial"/>
          <w:sz w:val="22"/>
          <w:szCs w:val="22"/>
        </w:rPr>
        <w:t xml:space="preserve">predsjednik Gradskog vijeća </w:t>
      </w:r>
      <w:r w:rsidR="00517EBA" w:rsidRPr="00346C49">
        <w:rPr>
          <w:rFonts w:ascii="Arial Narrow" w:hAnsi="Arial Narrow" w:cs="Arial"/>
          <w:b/>
          <w:sz w:val="22"/>
          <w:szCs w:val="22"/>
        </w:rPr>
        <w:t>Ivan Udovičić</w:t>
      </w:r>
      <w:r w:rsidR="00346C49" w:rsidRPr="00346C49">
        <w:rPr>
          <w:rFonts w:ascii="Arial Narrow" w:hAnsi="Arial Narrow" w:cs="Arial"/>
          <w:sz w:val="22"/>
          <w:szCs w:val="22"/>
        </w:rPr>
        <w:t xml:space="preserve"> te</w:t>
      </w:r>
      <w:r w:rsidR="00517EBA" w:rsidRPr="00346C49">
        <w:rPr>
          <w:rFonts w:ascii="Arial Narrow" w:hAnsi="Arial Narrow" w:cs="Arial"/>
          <w:sz w:val="22"/>
          <w:szCs w:val="22"/>
        </w:rPr>
        <w:t xml:space="preserve">  pročelnica </w:t>
      </w:r>
      <w:r w:rsidR="00517EBA" w:rsidRPr="00346C49">
        <w:rPr>
          <w:rFonts w:ascii="Arial Narrow" w:hAnsi="Arial Narrow" w:cs="Arial"/>
          <w:b/>
          <w:sz w:val="22"/>
          <w:szCs w:val="22"/>
        </w:rPr>
        <w:t>Sandra Zokić</w:t>
      </w:r>
      <w:r w:rsidR="00346C49" w:rsidRPr="00346C49">
        <w:rPr>
          <w:rFonts w:ascii="Arial Narrow" w:hAnsi="Arial Narrow" w:cs="Arial"/>
          <w:b/>
          <w:sz w:val="22"/>
          <w:szCs w:val="22"/>
        </w:rPr>
        <w:t>;</w:t>
      </w:r>
    </w:p>
    <w:p w:rsidR="00183EFB" w:rsidRPr="00517EBA" w:rsidRDefault="00183EFB" w:rsidP="007F067A">
      <w:pPr>
        <w:pStyle w:val="Normalno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EF3E16">
        <w:rPr>
          <w:rFonts w:ascii="Arial Narrow" w:hAnsi="Arial Narrow" w:cs="Arial"/>
          <w:sz w:val="22"/>
          <w:szCs w:val="22"/>
        </w:rPr>
        <w:t xml:space="preserve">da su proglašenju najboljih kaštelanskih sportaša nazočili i predstavnici </w:t>
      </w:r>
      <w:r w:rsidRPr="00EF3E16">
        <w:rPr>
          <w:rFonts w:ascii="Arial Narrow" w:hAnsi="Arial Narrow" w:cs="Arial"/>
          <w:b/>
          <w:sz w:val="22"/>
          <w:szCs w:val="22"/>
        </w:rPr>
        <w:t>Kineziološkog fakulteta</w:t>
      </w:r>
      <w:r w:rsidRPr="00EF3E16">
        <w:rPr>
          <w:rFonts w:ascii="Arial Narrow" w:hAnsi="Arial Narrow" w:cs="Arial"/>
          <w:sz w:val="22"/>
          <w:szCs w:val="22"/>
        </w:rPr>
        <w:t xml:space="preserve"> Sveučilišta u Splitu</w:t>
      </w:r>
      <w:r w:rsidRPr="00517EBA">
        <w:rPr>
          <w:rFonts w:ascii="Arial Narrow" w:hAnsi="Arial Narrow" w:cs="Arial"/>
          <w:sz w:val="22"/>
          <w:szCs w:val="22"/>
        </w:rPr>
        <w:t xml:space="preserve">, prodekan za znanost </w:t>
      </w:r>
      <w:r w:rsidRPr="00517EBA">
        <w:rPr>
          <w:rFonts w:ascii="Arial Narrow" w:hAnsi="Arial Narrow" w:cs="Arial"/>
          <w:b/>
          <w:sz w:val="22"/>
          <w:szCs w:val="22"/>
        </w:rPr>
        <w:t>prof.dr.sc.Zoran Grgantov</w:t>
      </w:r>
      <w:r w:rsidRPr="00517EBA">
        <w:rPr>
          <w:rFonts w:ascii="Arial Narrow" w:hAnsi="Arial Narrow" w:cs="Arial"/>
          <w:sz w:val="22"/>
          <w:szCs w:val="22"/>
        </w:rPr>
        <w:t xml:space="preserve">, koji su perspektivnim sportašima </w:t>
      </w:r>
      <w:r w:rsidR="009C198E" w:rsidRPr="00517EBA">
        <w:rPr>
          <w:rFonts w:ascii="Arial Narrow" w:hAnsi="Arial Narrow" w:cs="Arial"/>
          <w:b/>
          <w:sz w:val="22"/>
          <w:szCs w:val="22"/>
        </w:rPr>
        <w:t>KLARI JURETA</w:t>
      </w:r>
      <w:r w:rsidRPr="00517EBA">
        <w:rPr>
          <w:rFonts w:ascii="Arial Narrow" w:hAnsi="Arial Narrow" w:cs="Arial"/>
          <w:sz w:val="22"/>
          <w:szCs w:val="22"/>
        </w:rPr>
        <w:t xml:space="preserve"> iz </w:t>
      </w:r>
      <w:r w:rsidR="009C198E" w:rsidRPr="00517EBA">
        <w:rPr>
          <w:rFonts w:ascii="Arial Narrow" w:hAnsi="Arial Narrow" w:cs="Arial"/>
          <w:sz w:val="22"/>
          <w:szCs w:val="22"/>
        </w:rPr>
        <w:t xml:space="preserve">ODBOJKAŠKI KLUB MARINA KAŠTELA </w:t>
      </w:r>
      <w:r w:rsidRPr="00517EBA">
        <w:rPr>
          <w:rFonts w:ascii="Arial Narrow" w:hAnsi="Arial Narrow" w:cs="Arial"/>
          <w:sz w:val="22"/>
          <w:szCs w:val="22"/>
        </w:rPr>
        <w:t xml:space="preserve">i </w:t>
      </w:r>
      <w:r w:rsidR="009C198E" w:rsidRPr="00517EBA">
        <w:rPr>
          <w:rFonts w:ascii="Arial Narrow" w:hAnsi="Arial Narrow" w:cs="Arial"/>
          <w:b/>
          <w:sz w:val="22"/>
          <w:szCs w:val="22"/>
        </w:rPr>
        <w:t>LUK</w:t>
      </w:r>
      <w:r w:rsidR="00EF3E16" w:rsidRPr="00517EBA">
        <w:rPr>
          <w:rFonts w:ascii="Arial Narrow" w:hAnsi="Arial Narrow" w:cs="Arial"/>
          <w:b/>
          <w:sz w:val="22"/>
          <w:szCs w:val="22"/>
        </w:rPr>
        <w:t>I</w:t>
      </w:r>
      <w:r w:rsidR="009C198E" w:rsidRPr="00517EBA">
        <w:rPr>
          <w:rFonts w:ascii="Arial Narrow" w:hAnsi="Arial Narrow" w:cs="Arial"/>
          <w:b/>
          <w:sz w:val="22"/>
          <w:szCs w:val="22"/>
        </w:rPr>
        <w:t xml:space="preserve"> MILIN</w:t>
      </w:r>
      <w:r w:rsidRPr="00517EBA">
        <w:rPr>
          <w:rFonts w:ascii="Arial Narrow" w:hAnsi="Arial Narrow" w:cs="Arial"/>
          <w:sz w:val="22"/>
          <w:szCs w:val="22"/>
        </w:rPr>
        <w:t xml:space="preserve"> iz </w:t>
      </w:r>
      <w:r w:rsidR="00EF3E16" w:rsidRPr="00517EBA">
        <w:rPr>
          <w:rFonts w:ascii="Arial Narrow" w:hAnsi="Arial Narrow" w:cs="Arial"/>
          <w:sz w:val="22"/>
          <w:szCs w:val="22"/>
        </w:rPr>
        <w:t>JUDO KLUBA KAŠTELA</w:t>
      </w:r>
      <w:r w:rsidRPr="00517EBA">
        <w:rPr>
          <w:rFonts w:ascii="Arial Narrow" w:hAnsi="Arial Narrow" w:cs="Arial"/>
          <w:sz w:val="22"/>
          <w:szCs w:val="22"/>
        </w:rPr>
        <w:t>, uručili nagrade fakultet</w:t>
      </w:r>
      <w:r w:rsidR="00EF3E16" w:rsidRPr="00517EBA">
        <w:rPr>
          <w:rFonts w:ascii="Arial Narrow" w:hAnsi="Arial Narrow" w:cs="Arial"/>
          <w:sz w:val="22"/>
          <w:szCs w:val="22"/>
        </w:rPr>
        <w:t>a</w:t>
      </w:r>
      <w:r w:rsidRPr="00517EBA">
        <w:rPr>
          <w:rFonts w:ascii="Arial Narrow" w:hAnsi="Arial Narrow" w:cs="Arial"/>
          <w:sz w:val="22"/>
          <w:szCs w:val="22"/>
        </w:rPr>
        <w:t xml:space="preserve"> od po tisuću kuna.</w:t>
      </w:r>
    </w:p>
    <w:p w:rsidR="00183EFB" w:rsidRPr="00EF3E16" w:rsidRDefault="00183EFB" w:rsidP="007F067A">
      <w:pPr>
        <w:pStyle w:val="Normalno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517EBA">
        <w:rPr>
          <w:rFonts w:ascii="Arial Narrow" w:hAnsi="Arial Narrow" w:cs="Arial"/>
          <w:sz w:val="22"/>
          <w:szCs w:val="22"/>
        </w:rPr>
        <w:t xml:space="preserve">Dodjelu nagrada najboljim sportašima uveličala je </w:t>
      </w:r>
      <w:r w:rsidRPr="00517EBA">
        <w:rPr>
          <w:rFonts w:ascii="Arial Narrow" w:hAnsi="Arial Narrow" w:cs="Arial"/>
          <w:b/>
          <w:sz w:val="22"/>
          <w:szCs w:val="22"/>
        </w:rPr>
        <w:t xml:space="preserve">ženska klapa </w:t>
      </w:r>
      <w:r w:rsidR="00517EBA" w:rsidRPr="00517EBA">
        <w:rPr>
          <w:rFonts w:ascii="Arial Narrow" w:hAnsi="Arial Narrow" w:cs="Arial"/>
          <w:b/>
          <w:sz w:val="22"/>
          <w:szCs w:val="22"/>
        </w:rPr>
        <w:t>Štorija</w:t>
      </w:r>
      <w:r w:rsidRPr="00517EBA">
        <w:rPr>
          <w:rFonts w:ascii="Arial Narrow" w:hAnsi="Arial Narrow" w:cs="Arial"/>
          <w:sz w:val="22"/>
          <w:szCs w:val="22"/>
        </w:rPr>
        <w:t>, a cijeli</w:t>
      </w:r>
      <w:r w:rsidRPr="00EF3E16">
        <w:rPr>
          <w:rFonts w:ascii="Arial Narrow" w:hAnsi="Arial Narrow" w:cs="Arial"/>
          <w:sz w:val="22"/>
          <w:szCs w:val="22"/>
        </w:rPr>
        <w:t xml:space="preserve"> program vodila je </w:t>
      </w:r>
      <w:r w:rsidRPr="00EF3E16">
        <w:rPr>
          <w:rFonts w:ascii="Arial Narrow" w:hAnsi="Arial Narrow" w:cs="Arial"/>
          <w:b/>
          <w:sz w:val="22"/>
          <w:szCs w:val="22"/>
        </w:rPr>
        <w:t>Marijana Vulas</w:t>
      </w:r>
      <w:r w:rsidRPr="00EF3E16">
        <w:rPr>
          <w:rFonts w:ascii="Arial Narrow" w:hAnsi="Arial Narrow" w:cs="Arial"/>
          <w:sz w:val="22"/>
          <w:szCs w:val="22"/>
        </w:rPr>
        <w:t>.</w:t>
      </w:r>
    </w:p>
    <w:p w:rsidR="009C198E" w:rsidRPr="009C6CFF" w:rsidRDefault="00183EFB" w:rsidP="009C198E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C6CFF">
        <w:rPr>
          <w:rFonts w:ascii="Arial Narrow" w:hAnsi="Arial Narrow" w:cs="Arial"/>
          <w:b/>
          <w:i/>
          <w:sz w:val="22"/>
          <w:szCs w:val="22"/>
          <w:u w:val="single"/>
        </w:rPr>
        <w:t>Diskusija</w:t>
      </w:r>
      <w:r w:rsidRPr="009C6CFF">
        <w:rPr>
          <w:rFonts w:ascii="Arial Narrow" w:hAnsi="Arial Narrow" w:cs="Arial"/>
          <w:sz w:val="22"/>
          <w:szCs w:val="22"/>
        </w:rPr>
        <w:t xml:space="preserve"> – </w:t>
      </w:r>
    </w:p>
    <w:p w:rsidR="009C198E" w:rsidRPr="009C6CFF" w:rsidRDefault="009C198E" w:rsidP="007F067A">
      <w:pPr>
        <w:pStyle w:val="Paragrafspiska"/>
        <w:numPr>
          <w:ilvl w:val="0"/>
          <w:numId w:val="1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C6CFF">
        <w:rPr>
          <w:rFonts w:ascii="Arial Narrow" w:hAnsi="Arial Narrow" w:cs="Arial"/>
          <w:b/>
          <w:i/>
          <w:sz w:val="22"/>
          <w:szCs w:val="22"/>
          <w:u w:val="single"/>
        </w:rPr>
        <w:t xml:space="preserve">Ante Topić </w:t>
      </w:r>
      <w:r w:rsidRPr="009C6CFF">
        <w:rPr>
          <w:rFonts w:ascii="Arial Narrow" w:hAnsi="Arial Narrow" w:cs="Arial"/>
          <w:sz w:val="22"/>
          <w:szCs w:val="22"/>
        </w:rPr>
        <w:t xml:space="preserve"> - predlaže da prilikom proglašenja na pozornicu iziđu svih troje nominirinaih po pojedinoj kategoriji te da se potom objavi ime prvoplasiranog;</w:t>
      </w:r>
    </w:p>
    <w:p w:rsidR="009C198E" w:rsidRPr="009C6CFF" w:rsidRDefault="009C198E" w:rsidP="007F067A">
      <w:pPr>
        <w:pStyle w:val="Paragrafspiska"/>
        <w:numPr>
          <w:ilvl w:val="0"/>
          <w:numId w:val="1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C6CFF">
        <w:rPr>
          <w:rFonts w:ascii="Arial Narrow" w:hAnsi="Arial Narrow" w:cs="Arial"/>
          <w:b/>
          <w:i/>
          <w:sz w:val="22"/>
          <w:szCs w:val="22"/>
          <w:u w:val="single"/>
        </w:rPr>
        <w:t>Ante Topić</w:t>
      </w:r>
      <w:r w:rsidRPr="009C6CFF">
        <w:rPr>
          <w:rFonts w:ascii="Arial Narrow" w:hAnsi="Arial Narrow" w:cs="Arial"/>
          <w:sz w:val="22"/>
          <w:szCs w:val="22"/>
        </w:rPr>
        <w:t xml:space="preserve"> – predlaže da se dugogodišnjem predsjedniku Zajednice</w:t>
      </w:r>
      <w:r w:rsidR="009C6CFF">
        <w:rPr>
          <w:rFonts w:ascii="Arial Narrow" w:hAnsi="Arial Narrow" w:cs="Arial"/>
          <w:sz w:val="22"/>
          <w:szCs w:val="22"/>
        </w:rPr>
        <w:t>,</w:t>
      </w:r>
      <w:r w:rsidRPr="009C6CFF">
        <w:rPr>
          <w:rFonts w:ascii="Arial Narrow" w:hAnsi="Arial Narrow" w:cs="Arial"/>
          <w:sz w:val="22"/>
          <w:szCs w:val="22"/>
        </w:rPr>
        <w:t xml:space="preserve"> </w:t>
      </w:r>
      <w:r w:rsidRPr="009C6CFF">
        <w:rPr>
          <w:rFonts w:ascii="Arial Narrow" w:hAnsi="Arial Narrow" w:cs="Arial"/>
          <w:b/>
          <w:i/>
          <w:sz w:val="22"/>
          <w:szCs w:val="22"/>
        </w:rPr>
        <w:t>Mirku Parčini</w:t>
      </w:r>
      <w:r w:rsidR="009C6CFF">
        <w:rPr>
          <w:rFonts w:ascii="Arial Narrow" w:hAnsi="Arial Narrow" w:cs="Arial"/>
          <w:b/>
          <w:i/>
          <w:sz w:val="22"/>
          <w:szCs w:val="22"/>
        </w:rPr>
        <w:t>,</w:t>
      </w:r>
      <w:r w:rsidRPr="009C6CFF">
        <w:rPr>
          <w:rFonts w:ascii="Arial Narrow" w:hAnsi="Arial Narrow" w:cs="Arial"/>
          <w:sz w:val="22"/>
          <w:szCs w:val="22"/>
        </w:rPr>
        <w:t xml:space="preserve"> posthumno dodijeli PLAKETA ZA DUGOGODIŠNJI RAD U ŠPORTU za 2018 godinu;</w:t>
      </w:r>
    </w:p>
    <w:p w:rsidR="00183EFB" w:rsidRPr="008B1D5C" w:rsidRDefault="007738DE" w:rsidP="007F067A">
      <w:pPr>
        <w:pStyle w:val="Paragrafspiska"/>
        <w:numPr>
          <w:ilvl w:val="0"/>
          <w:numId w:val="12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9C6CFF">
        <w:rPr>
          <w:rFonts w:ascii="Arial Narrow" w:hAnsi="Arial Narrow" w:cs="Arial"/>
          <w:b/>
          <w:i/>
          <w:sz w:val="22"/>
          <w:szCs w:val="22"/>
        </w:rPr>
        <w:t>Željko Bujas</w:t>
      </w:r>
      <w:r w:rsidR="00183EFB" w:rsidRPr="009C6CFF">
        <w:rPr>
          <w:rFonts w:ascii="Arial Narrow" w:hAnsi="Arial Narrow" w:cs="Arial"/>
          <w:sz w:val="22"/>
          <w:szCs w:val="22"/>
        </w:rPr>
        <w:t xml:space="preserve"> – predlaže da </w:t>
      </w:r>
      <w:r w:rsidRPr="009C6CFF">
        <w:rPr>
          <w:rFonts w:ascii="Arial Narrow" w:hAnsi="Arial Narrow" w:cs="Arial"/>
          <w:sz w:val="22"/>
          <w:szCs w:val="22"/>
        </w:rPr>
        <w:t>do novog proglašenja „najšportaša“ za 2018. godinu</w:t>
      </w:r>
      <w:r w:rsidR="00183EFB" w:rsidRPr="009C6CFF">
        <w:rPr>
          <w:rFonts w:ascii="Arial Narrow" w:hAnsi="Arial Narrow" w:cs="Arial"/>
          <w:sz w:val="22"/>
          <w:szCs w:val="22"/>
        </w:rPr>
        <w:t xml:space="preserve"> </w:t>
      </w:r>
      <w:r w:rsidRPr="009C6CFF">
        <w:rPr>
          <w:rFonts w:ascii="Arial Narrow" w:hAnsi="Arial Narrow" w:cs="Arial"/>
          <w:b/>
          <w:sz w:val="22"/>
          <w:szCs w:val="22"/>
        </w:rPr>
        <w:t>Povjerenstvo za izradu novog općeg akta</w:t>
      </w:r>
      <w:r w:rsidRPr="009C6CFF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9C6CFF">
        <w:rPr>
          <w:rFonts w:ascii="Arial Narrow" w:hAnsi="Arial Narrow" w:cs="Arial"/>
          <w:sz w:val="22"/>
          <w:szCs w:val="22"/>
        </w:rPr>
        <w:t>o problematici proglašenja „najšportaša“</w:t>
      </w:r>
      <w:r w:rsidR="00517EBA">
        <w:rPr>
          <w:rFonts w:ascii="Arial Narrow" w:hAnsi="Arial Narrow" w:cs="Arial"/>
          <w:sz w:val="22"/>
          <w:szCs w:val="22"/>
        </w:rPr>
        <w:t xml:space="preserve"> Grada Kaštela</w:t>
      </w:r>
      <w:r w:rsidRPr="009C6CFF">
        <w:rPr>
          <w:rFonts w:ascii="Arial Narrow" w:hAnsi="Arial Narrow" w:cs="Arial"/>
          <w:sz w:val="22"/>
          <w:szCs w:val="22"/>
        </w:rPr>
        <w:t xml:space="preserve"> u sastavu koje je imenovano prošle godine:</w:t>
      </w:r>
      <w:r w:rsidRPr="009C6CFF">
        <w:rPr>
          <w:rFonts w:ascii="Arial Narrow" w:hAnsi="Arial Narrow" w:cs="Arial"/>
          <w:b/>
          <w:i/>
          <w:sz w:val="22"/>
          <w:szCs w:val="22"/>
        </w:rPr>
        <w:t xml:space="preserve"> Augustin Tvrdić, Ante Topić i Tino Pavić, pripremi prijedlog općeg akta</w:t>
      </w:r>
      <w:r w:rsidR="00183EFB" w:rsidRPr="009C6CFF">
        <w:rPr>
          <w:rFonts w:ascii="Arial Narrow" w:hAnsi="Arial Narrow" w:cs="Arial"/>
          <w:sz w:val="22"/>
          <w:szCs w:val="22"/>
        </w:rPr>
        <w:t xml:space="preserve"> koji će na sveobuhvatan način riješiti problematiku izbora, kriterija, </w:t>
      </w:r>
      <w:r w:rsidR="00183EFB" w:rsidRPr="008B1D5C">
        <w:rPr>
          <w:rFonts w:ascii="Arial Narrow" w:hAnsi="Arial Narrow" w:cs="Arial"/>
          <w:sz w:val="22"/>
          <w:szCs w:val="22"/>
        </w:rPr>
        <w:t>postupak izbora, te način proglašenja „najšportaša“</w:t>
      </w:r>
      <w:r w:rsidRPr="008B1D5C">
        <w:rPr>
          <w:rFonts w:ascii="Arial Narrow" w:hAnsi="Arial Narrow" w:cs="Arial"/>
          <w:sz w:val="22"/>
          <w:szCs w:val="22"/>
        </w:rPr>
        <w:t>,  s obzirom da je postojeći opći akt o nagradama donesen prije 18 godina</w:t>
      </w:r>
      <w:r w:rsidR="00183EFB" w:rsidRPr="008B1D5C">
        <w:rPr>
          <w:rFonts w:ascii="Arial Narrow" w:hAnsi="Arial Narrow" w:cs="Arial"/>
          <w:sz w:val="22"/>
          <w:szCs w:val="22"/>
        </w:rPr>
        <w:t>.</w:t>
      </w:r>
    </w:p>
    <w:p w:rsidR="00183EFB" w:rsidRPr="008B1D5C" w:rsidRDefault="00183EFB" w:rsidP="009C198E">
      <w:pPr>
        <w:pStyle w:val="Paragrafspiska"/>
        <w:numPr>
          <w:ilvl w:val="2"/>
          <w:numId w:val="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8B1D5C"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8B1D5C">
        <w:rPr>
          <w:rFonts w:ascii="Arial Narrow" w:hAnsi="Arial Narrow" w:cs="Arial"/>
          <w:sz w:val="22"/>
          <w:szCs w:val="22"/>
        </w:rPr>
        <w:t xml:space="preserve"> – (jednoglasno) – </w:t>
      </w:r>
    </w:p>
    <w:p w:rsidR="00183EFB" w:rsidRPr="008B1D5C" w:rsidRDefault="00183EFB" w:rsidP="007F067A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</w:rPr>
      </w:pPr>
      <w:r w:rsidRPr="008B1D5C">
        <w:rPr>
          <w:rFonts w:ascii="Arial Narrow" w:hAnsi="Arial Narrow" w:cs="Arial"/>
          <w:sz w:val="22"/>
          <w:szCs w:val="22"/>
        </w:rPr>
        <w:t xml:space="preserve">Izviješće </w:t>
      </w:r>
      <w:r w:rsidRPr="008B1D5C">
        <w:rPr>
          <w:rFonts w:ascii="Arial Narrow" w:hAnsi="Arial Narrow" w:cs="Arial"/>
          <w:b/>
          <w:i/>
          <w:sz w:val="22"/>
          <w:szCs w:val="22"/>
        </w:rPr>
        <w:t>se prihvaća;</w:t>
      </w:r>
    </w:p>
    <w:p w:rsidR="009C6CFF" w:rsidRPr="009C6CFF" w:rsidRDefault="009C6CFF" w:rsidP="007F067A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lang w:eastAsia="en-US"/>
        </w:rPr>
      </w:pPr>
      <w:r w:rsidRPr="008B1D5C">
        <w:rPr>
          <w:rFonts w:ascii="Arial Narrow" w:hAnsi="Arial Narrow" w:cs="Arial"/>
          <w:b/>
          <w:i/>
          <w:sz w:val="22"/>
          <w:szCs w:val="22"/>
          <w:lang w:eastAsia="en-US"/>
        </w:rPr>
        <w:t>Prihvaća se prijedlog</w:t>
      </w:r>
      <w:r w:rsidRPr="009C6CFF">
        <w:rPr>
          <w:rFonts w:ascii="Arial Narrow" w:hAnsi="Arial Narrow" w:cs="Arial"/>
          <w:b/>
          <w:i/>
          <w:sz w:val="22"/>
          <w:szCs w:val="22"/>
          <w:lang w:eastAsia="en-US"/>
        </w:rPr>
        <w:t xml:space="preserve"> Ante Topića</w:t>
      </w:r>
      <w:r>
        <w:rPr>
          <w:rFonts w:ascii="Arial Narrow" w:hAnsi="Arial Narrow" w:cs="Arial"/>
          <w:i/>
          <w:sz w:val="22"/>
          <w:szCs w:val="22"/>
          <w:lang w:eastAsia="en-US"/>
        </w:rPr>
        <w:t xml:space="preserve"> </w:t>
      </w:r>
      <w:r w:rsidRPr="009C6CFF">
        <w:rPr>
          <w:rFonts w:ascii="Arial Narrow" w:hAnsi="Arial Narrow" w:cs="Arial"/>
          <w:sz w:val="22"/>
          <w:szCs w:val="22"/>
        </w:rPr>
        <w:t xml:space="preserve">da prilikom proglašenja </w:t>
      </w:r>
      <w:r>
        <w:rPr>
          <w:rFonts w:ascii="Arial Narrow" w:hAnsi="Arial Narrow" w:cs="Arial"/>
          <w:sz w:val="22"/>
          <w:szCs w:val="22"/>
        </w:rPr>
        <w:t xml:space="preserve">„najšportaša“ Grada Kaštela </w:t>
      </w:r>
      <w:r w:rsidRPr="009C6CFF">
        <w:rPr>
          <w:rFonts w:ascii="Arial Narrow" w:hAnsi="Arial Narrow" w:cs="Arial"/>
          <w:sz w:val="22"/>
          <w:szCs w:val="22"/>
        </w:rPr>
        <w:t>na pozornicu iziđu svih troje nominirinaih po pojedinoj kategoriji te da se</w:t>
      </w:r>
      <w:r>
        <w:rPr>
          <w:rFonts w:ascii="Arial Narrow" w:hAnsi="Arial Narrow" w:cs="Arial"/>
          <w:sz w:val="22"/>
          <w:szCs w:val="22"/>
        </w:rPr>
        <w:t>,</w:t>
      </w:r>
      <w:r w:rsidRPr="009C6CFF">
        <w:rPr>
          <w:rFonts w:ascii="Arial Narrow" w:hAnsi="Arial Narrow" w:cs="Arial"/>
          <w:sz w:val="22"/>
          <w:szCs w:val="22"/>
        </w:rPr>
        <w:t xml:space="preserve"> potom</w:t>
      </w:r>
      <w:r>
        <w:rPr>
          <w:rFonts w:ascii="Arial Narrow" w:hAnsi="Arial Narrow" w:cs="Arial"/>
          <w:sz w:val="22"/>
          <w:szCs w:val="22"/>
        </w:rPr>
        <w:t>,</w:t>
      </w:r>
      <w:r w:rsidRPr="009C6CFF">
        <w:rPr>
          <w:rFonts w:ascii="Arial Narrow" w:hAnsi="Arial Narrow" w:cs="Arial"/>
          <w:sz w:val="22"/>
          <w:szCs w:val="22"/>
        </w:rPr>
        <w:t xml:space="preserve"> objavi ime prvoplasiranog</w:t>
      </w:r>
      <w:r>
        <w:rPr>
          <w:rFonts w:ascii="Arial Narrow" w:hAnsi="Arial Narrow" w:cs="Arial"/>
          <w:sz w:val="22"/>
          <w:szCs w:val="22"/>
        </w:rPr>
        <w:t>;</w:t>
      </w:r>
    </w:p>
    <w:p w:rsidR="009C6CFF" w:rsidRPr="009C6CFF" w:rsidRDefault="009C6CFF" w:rsidP="007F067A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lang w:eastAsia="en-US"/>
        </w:rPr>
      </w:pPr>
      <w:r w:rsidRPr="009C6CFF">
        <w:rPr>
          <w:rFonts w:ascii="Arial Narrow" w:hAnsi="Arial Narrow" w:cs="Arial"/>
          <w:b/>
          <w:i/>
          <w:sz w:val="22"/>
          <w:szCs w:val="22"/>
          <w:lang w:eastAsia="en-US"/>
        </w:rPr>
        <w:t>Prihvaća se prijedlog Ante Topića</w:t>
      </w:r>
      <w:r>
        <w:rPr>
          <w:rFonts w:ascii="Arial Narrow" w:hAnsi="Arial Narrow" w:cs="Arial"/>
          <w:b/>
          <w:i/>
          <w:sz w:val="22"/>
          <w:szCs w:val="22"/>
          <w:lang w:eastAsia="en-US"/>
        </w:rPr>
        <w:t xml:space="preserve"> </w:t>
      </w:r>
      <w:r w:rsidRPr="009C6CFF">
        <w:rPr>
          <w:rFonts w:ascii="Arial Narrow" w:hAnsi="Arial Narrow" w:cs="Arial"/>
          <w:sz w:val="22"/>
          <w:szCs w:val="22"/>
        </w:rPr>
        <w:t>da se dugogodišnjem predsjedniku Zajednice</w:t>
      </w:r>
      <w:r>
        <w:rPr>
          <w:rFonts w:ascii="Arial Narrow" w:hAnsi="Arial Narrow" w:cs="Arial"/>
          <w:sz w:val="22"/>
          <w:szCs w:val="22"/>
        </w:rPr>
        <w:t>,</w:t>
      </w:r>
      <w:r w:rsidRPr="009C6CFF">
        <w:rPr>
          <w:rFonts w:ascii="Arial Narrow" w:hAnsi="Arial Narrow" w:cs="Arial"/>
          <w:sz w:val="22"/>
          <w:szCs w:val="22"/>
        </w:rPr>
        <w:t xml:space="preserve"> </w:t>
      </w:r>
      <w:r w:rsidRPr="009C6CFF">
        <w:rPr>
          <w:rFonts w:ascii="Arial Narrow" w:hAnsi="Arial Narrow" w:cs="Arial"/>
          <w:b/>
          <w:i/>
          <w:sz w:val="22"/>
          <w:szCs w:val="22"/>
        </w:rPr>
        <w:t>Mirku Parčini</w:t>
      </w:r>
      <w:r>
        <w:rPr>
          <w:rFonts w:ascii="Arial Narrow" w:hAnsi="Arial Narrow" w:cs="Arial"/>
          <w:b/>
          <w:i/>
          <w:sz w:val="22"/>
          <w:szCs w:val="22"/>
        </w:rPr>
        <w:t>,</w:t>
      </w:r>
      <w:r w:rsidRPr="009C6CFF">
        <w:rPr>
          <w:rFonts w:ascii="Arial Narrow" w:hAnsi="Arial Narrow" w:cs="Arial"/>
          <w:sz w:val="22"/>
          <w:szCs w:val="22"/>
        </w:rPr>
        <w:t xml:space="preserve"> posthumno dodijeli PLAKETA ZA DUGOGODIŠNJI RAD U ŠPORTU </w:t>
      </w:r>
      <w:r w:rsidR="005E3877">
        <w:rPr>
          <w:rFonts w:ascii="Arial Narrow" w:hAnsi="Arial Narrow" w:cs="Arial"/>
          <w:sz w:val="22"/>
          <w:szCs w:val="22"/>
        </w:rPr>
        <w:t xml:space="preserve">i to na proglašenju „najšportaša“ Grada Kaštela </w:t>
      </w:r>
      <w:r w:rsidRPr="009C6CFF">
        <w:rPr>
          <w:rFonts w:ascii="Arial Narrow" w:hAnsi="Arial Narrow" w:cs="Arial"/>
          <w:sz w:val="22"/>
          <w:szCs w:val="22"/>
        </w:rPr>
        <w:t>za 2018 godinu</w:t>
      </w:r>
      <w:r w:rsidR="005E3877">
        <w:rPr>
          <w:rFonts w:ascii="Arial Narrow" w:hAnsi="Arial Narrow" w:cs="Arial"/>
          <w:sz w:val="22"/>
          <w:szCs w:val="22"/>
        </w:rPr>
        <w:t>;</w:t>
      </w:r>
    </w:p>
    <w:p w:rsidR="00183EFB" w:rsidRPr="008B1D5C" w:rsidRDefault="009C6CFF" w:rsidP="007F067A">
      <w:pPr>
        <w:pStyle w:val="Paragrafspiska"/>
        <w:numPr>
          <w:ilvl w:val="0"/>
          <w:numId w:val="11"/>
        </w:numPr>
        <w:spacing w:after="200"/>
        <w:contextualSpacing/>
        <w:jc w:val="both"/>
        <w:rPr>
          <w:rFonts w:ascii="Arial Narrow" w:hAnsi="Arial Narrow" w:cs="Arial"/>
          <w:i/>
          <w:sz w:val="22"/>
          <w:szCs w:val="22"/>
          <w:lang w:eastAsia="en-US"/>
        </w:rPr>
      </w:pPr>
      <w:r w:rsidRPr="008B1D5C">
        <w:rPr>
          <w:rFonts w:ascii="Arial Narrow" w:hAnsi="Arial Narrow" w:cs="Arial"/>
          <w:b/>
          <w:i/>
          <w:sz w:val="22"/>
          <w:szCs w:val="22"/>
        </w:rPr>
        <w:t xml:space="preserve">Zadužuje </w:t>
      </w:r>
      <w:r w:rsidR="00183EFB" w:rsidRPr="008B1D5C">
        <w:rPr>
          <w:rFonts w:ascii="Arial Narrow" w:hAnsi="Arial Narrow" w:cs="Arial"/>
          <w:b/>
          <w:i/>
          <w:sz w:val="22"/>
          <w:szCs w:val="22"/>
        </w:rPr>
        <w:t xml:space="preserve">se </w:t>
      </w:r>
      <w:r w:rsidR="00183EFB" w:rsidRPr="008B1D5C">
        <w:rPr>
          <w:rFonts w:ascii="Arial Narrow" w:hAnsi="Arial Narrow" w:cs="Arial"/>
          <w:sz w:val="22"/>
          <w:szCs w:val="22"/>
        </w:rPr>
        <w:t>Povjerenstvo za izradu novog općeg akta</w:t>
      </w:r>
      <w:r w:rsidRPr="008B1D5C">
        <w:rPr>
          <w:rFonts w:ascii="Arial Narrow" w:hAnsi="Arial Narrow" w:cs="Arial"/>
          <w:sz w:val="22"/>
          <w:szCs w:val="22"/>
        </w:rPr>
        <w:t xml:space="preserve"> da do novog proglašenja „najšportaša“ za 2018. godinu </w:t>
      </w:r>
      <w:r w:rsidRPr="008B1D5C">
        <w:rPr>
          <w:rFonts w:ascii="Arial Narrow" w:hAnsi="Arial Narrow" w:cs="Arial"/>
          <w:b/>
          <w:i/>
          <w:sz w:val="22"/>
          <w:szCs w:val="22"/>
        </w:rPr>
        <w:t>pripremi prijedlog općeg akt</w:t>
      </w:r>
      <w:r w:rsidR="00183EFB" w:rsidRPr="008B1D5C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183EFB" w:rsidRPr="008B1D5C">
        <w:rPr>
          <w:rFonts w:ascii="Arial Narrow" w:hAnsi="Arial Narrow" w:cs="Arial"/>
          <w:sz w:val="22"/>
          <w:szCs w:val="22"/>
        </w:rPr>
        <w:t>o problematici proglašenja „najšportaša“ Grada Kaštela</w:t>
      </w:r>
      <w:r w:rsidR="00753BB2">
        <w:rPr>
          <w:rFonts w:ascii="Arial Narrow" w:hAnsi="Arial Narrow" w:cs="Arial"/>
          <w:sz w:val="22"/>
          <w:szCs w:val="22"/>
        </w:rPr>
        <w:t>.</w:t>
      </w:r>
    </w:p>
    <w:p w:rsidR="009726B0" w:rsidRDefault="00EA5DF8" w:rsidP="00B97AE4">
      <w:pPr>
        <w:numPr>
          <w:ilvl w:val="1"/>
          <w:numId w:val="3"/>
        </w:numPr>
        <w:spacing w:before="120" w:after="120" w:line="276" w:lineRule="auto"/>
        <w:contextualSpacing/>
        <w:jc w:val="both"/>
        <w:rPr>
          <w:rFonts w:ascii="Arial Narrow" w:hAnsi="Arial Narrow" w:cs="Arial"/>
          <w:i/>
          <w:sz w:val="22"/>
          <w:u w:val="single"/>
          <w:lang w:eastAsia="en-US"/>
        </w:rPr>
      </w:pPr>
      <w:r w:rsidRPr="005A74F8">
        <w:rPr>
          <w:rFonts w:ascii="Arial Narrow" w:hAnsi="Arial Narrow" w:cs="Arial"/>
          <w:b/>
          <w:i/>
          <w:sz w:val="22"/>
          <w:szCs w:val="20"/>
          <w:u w:val="single"/>
        </w:rPr>
        <w:t>Donacija – Kineziološki fakultet – izviješće</w:t>
      </w:r>
    </w:p>
    <w:p w:rsidR="005A74F8" w:rsidRDefault="005A74F8" w:rsidP="005A74F8">
      <w:pPr>
        <w:numPr>
          <w:ilvl w:val="2"/>
          <w:numId w:val="3"/>
        </w:numPr>
        <w:spacing w:before="120" w:line="276" w:lineRule="auto"/>
        <w:contextualSpacing/>
        <w:jc w:val="both"/>
        <w:rPr>
          <w:rFonts w:ascii="Arial Narrow" w:hAnsi="Arial Narrow" w:cs="Arial"/>
          <w:i/>
          <w:sz w:val="22"/>
          <w:szCs w:val="22"/>
          <w:lang w:eastAsia="en-US"/>
        </w:rPr>
      </w:pPr>
      <w:r w:rsidRPr="00183EFB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Pr="00183EFB">
        <w:rPr>
          <w:rFonts w:ascii="Arial Narrow" w:hAnsi="Arial Narrow" w:cs="Arial"/>
          <w:sz w:val="22"/>
          <w:szCs w:val="22"/>
        </w:rPr>
        <w:t xml:space="preserve"> – </w:t>
      </w:r>
      <w:r w:rsidRPr="009C6CFF">
        <w:rPr>
          <w:rFonts w:ascii="Arial Narrow" w:hAnsi="Arial Narrow" w:cs="Arial"/>
          <w:sz w:val="22"/>
          <w:szCs w:val="22"/>
        </w:rPr>
        <w:t xml:space="preserve">(informacija) – predsjednica </w:t>
      </w:r>
      <w:r w:rsidRPr="009C6CFF">
        <w:rPr>
          <w:rFonts w:ascii="Arial Narrow" w:hAnsi="Arial Narrow" w:cs="Arial"/>
          <w:b/>
          <w:i/>
          <w:sz w:val="22"/>
          <w:szCs w:val="22"/>
        </w:rPr>
        <w:t>Mirjana Milić</w:t>
      </w:r>
      <w:r w:rsidRPr="009C6CFF">
        <w:rPr>
          <w:rFonts w:ascii="Arial Narrow" w:hAnsi="Arial Narrow" w:cs="Arial"/>
          <w:sz w:val="22"/>
          <w:szCs w:val="22"/>
        </w:rPr>
        <w:t xml:space="preserve"> – izvješćuje:</w:t>
      </w:r>
    </w:p>
    <w:p w:rsidR="005A74F8" w:rsidRPr="005A74F8" w:rsidRDefault="005A74F8" w:rsidP="007F067A">
      <w:pPr>
        <w:pStyle w:val="Paragrafspiska"/>
        <w:numPr>
          <w:ilvl w:val="0"/>
          <w:numId w:val="14"/>
        </w:numPr>
        <w:spacing w:before="120" w:line="276" w:lineRule="auto"/>
        <w:contextualSpacing/>
        <w:jc w:val="both"/>
        <w:rPr>
          <w:rFonts w:ascii="Arial Narrow" w:hAnsi="Arial Narrow" w:cs="Arial"/>
          <w:i/>
          <w:sz w:val="22"/>
          <w:szCs w:val="22"/>
          <w:lang w:eastAsia="en-US"/>
        </w:rPr>
      </w:pPr>
      <w:r w:rsidRPr="005A74F8">
        <w:rPr>
          <w:rFonts w:ascii="Arial Narrow" w:hAnsi="Arial Narrow" w:cs="Arial"/>
          <w:sz w:val="22"/>
          <w:szCs w:val="22"/>
        </w:rPr>
        <w:t xml:space="preserve">da je sukladno Odluci UO-a, broj: </w:t>
      </w:r>
      <w:r w:rsidRPr="005A74F8">
        <w:rPr>
          <w:rFonts w:ascii="Arial Narrow" w:hAnsi="Arial Narrow" w:cs="Arial"/>
          <w:b/>
          <w:sz w:val="22"/>
          <w:szCs w:val="22"/>
        </w:rPr>
        <w:t>2.3.3./2018</w:t>
      </w:r>
      <w:r w:rsidRPr="005A74F8">
        <w:rPr>
          <w:rFonts w:ascii="Arial Narrow" w:hAnsi="Arial Narrow" w:cs="Arial"/>
          <w:sz w:val="22"/>
          <w:szCs w:val="22"/>
        </w:rPr>
        <w:t xml:space="preserve">, od </w:t>
      </w:r>
      <w:r w:rsidRPr="005A74F8">
        <w:rPr>
          <w:rFonts w:ascii="Arial Narrow" w:hAnsi="Arial Narrow" w:cs="Arial"/>
          <w:b/>
          <w:sz w:val="22"/>
          <w:szCs w:val="22"/>
        </w:rPr>
        <w:t>13.02.2018.</w:t>
      </w:r>
      <w:r w:rsidRPr="005A74F8">
        <w:rPr>
          <w:rFonts w:ascii="Arial Narrow" w:hAnsi="Arial Narrow" w:cs="Arial"/>
          <w:sz w:val="22"/>
          <w:szCs w:val="22"/>
        </w:rPr>
        <w:t xml:space="preserve">, o visini novčane naknade za perspektivne športaše Grada Kaštela, Stručna služba zadužena da uputi zamolbu Kineziološkom fakultetu u Splitu radi doniranja novčanog iznosa od </w:t>
      </w:r>
      <w:r w:rsidRPr="005A74F8">
        <w:rPr>
          <w:rFonts w:ascii="Arial Narrow" w:hAnsi="Arial Narrow" w:cs="Arial"/>
          <w:b/>
          <w:sz w:val="22"/>
          <w:szCs w:val="22"/>
        </w:rPr>
        <w:t>2.000,00</w:t>
      </w:r>
      <w:r w:rsidRPr="005A74F8">
        <w:rPr>
          <w:rFonts w:ascii="Arial Narrow" w:hAnsi="Arial Narrow" w:cs="Arial"/>
          <w:sz w:val="22"/>
          <w:szCs w:val="22"/>
        </w:rPr>
        <w:t xml:space="preserve"> kuna koji iznos bi se ravnopravno raspodijelio na najbolje perspektivne športaše po športskim ostvarenjima u prethodnoj godini u </w:t>
      </w:r>
      <w:r w:rsidRPr="005A74F8">
        <w:rPr>
          <w:rFonts w:ascii="Arial Narrow" w:hAnsi="Arial Narrow" w:cs="Arial"/>
          <w:b/>
          <w:i/>
          <w:sz w:val="22"/>
          <w:szCs w:val="22"/>
        </w:rPr>
        <w:t>muškoj i ženskoj konkurenciji:</w:t>
      </w:r>
    </w:p>
    <w:p w:rsidR="005A74F8" w:rsidRDefault="005A74F8" w:rsidP="005A74F8">
      <w:pPr>
        <w:pStyle w:val="Paragrafspiska"/>
        <w:spacing w:before="120" w:line="276" w:lineRule="auto"/>
        <w:ind w:left="1931"/>
        <w:contextualSpacing/>
        <w:jc w:val="both"/>
        <w:rPr>
          <w:rFonts w:ascii="Arial Narrow" w:hAnsi="Arial Narrow" w:cs="Arial"/>
          <w:i/>
          <w:sz w:val="22"/>
          <w:szCs w:val="22"/>
          <w:lang w:eastAsia="en-US"/>
        </w:rPr>
      </w:pPr>
    </w:p>
    <w:tbl>
      <w:tblPr>
        <w:tblStyle w:val="Koordinatnamreatabele"/>
        <w:tblW w:w="7826" w:type="dxa"/>
        <w:tblInd w:w="1951" w:type="dxa"/>
        <w:tblLook w:val="04A0"/>
      </w:tblPr>
      <w:tblGrid>
        <w:gridCol w:w="2410"/>
        <w:gridCol w:w="4136"/>
        <w:gridCol w:w="1280"/>
      </w:tblGrid>
      <w:tr w:rsidR="005A74F8" w:rsidRPr="00834704" w:rsidTr="008B1D5C">
        <w:trPr>
          <w:trHeight w:val="242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A74F8" w:rsidRPr="00834704" w:rsidRDefault="005A74F8" w:rsidP="00006218">
            <w:pPr>
              <w:spacing w:after="200"/>
              <w:contextualSpacing/>
              <w:jc w:val="center"/>
              <w:rPr>
                <w:rFonts w:ascii="Arial Narrow" w:hAnsi="Arial Narrow"/>
                <w:b/>
              </w:rPr>
            </w:pPr>
            <w:r w:rsidRPr="00834704">
              <w:rPr>
                <w:rFonts w:ascii="Arial Narrow" w:hAnsi="Arial Narrow"/>
                <w:b/>
              </w:rPr>
              <w:t>SPORTAŠ-ICA</w:t>
            </w:r>
          </w:p>
        </w:tc>
        <w:tc>
          <w:tcPr>
            <w:tcW w:w="41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A74F8" w:rsidRPr="00834704" w:rsidRDefault="005A74F8" w:rsidP="00006218">
            <w:pPr>
              <w:spacing w:after="200"/>
              <w:contextualSpacing/>
              <w:jc w:val="center"/>
              <w:rPr>
                <w:rFonts w:ascii="Arial Narrow" w:hAnsi="Arial Narrow"/>
                <w:b/>
              </w:rPr>
            </w:pPr>
            <w:r w:rsidRPr="00834704">
              <w:rPr>
                <w:rFonts w:ascii="Arial Narrow" w:hAnsi="Arial Narrow"/>
                <w:b/>
              </w:rPr>
              <w:t>KLUB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A74F8" w:rsidRPr="00834704" w:rsidRDefault="005A74F8" w:rsidP="00006218">
            <w:pPr>
              <w:spacing w:after="200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834704">
              <w:rPr>
                <w:rFonts w:ascii="Arial Narrow" w:hAnsi="Arial Narrow" w:cs="Arial"/>
                <w:b/>
              </w:rPr>
              <w:t>IZNOS</w:t>
            </w:r>
          </w:p>
        </w:tc>
      </w:tr>
      <w:tr w:rsidR="005A74F8" w:rsidRPr="00D6159D" w:rsidTr="008B1D5C">
        <w:trPr>
          <w:trHeight w:val="424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A74F8" w:rsidRPr="005E0B27" w:rsidRDefault="005A74F8" w:rsidP="00006218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 w:rsidRPr="005E0B27">
              <w:rPr>
                <w:rFonts w:ascii="Arial Narrow" w:hAnsi="Arial Narrow" w:cs="Arial"/>
                <w:b/>
              </w:rPr>
              <w:t>KLARA JURETA</w:t>
            </w:r>
          </w:p>
        </w:tc>
        <w:tc>
          <w:tcPr>
            <w:tcW w:w="4136" w:type="dxa"/>
            <w:vAlign w:val="center"/>
          </w:tcPr>
          <w:p w:rsidR="005A74F8" w:rsidRPr="00D6159D" w:rsidRDefault="005A74F8" w:rsidP="00006218">
            <w:pPr>
              <w:spacing w:after="200"/>
              <w:contextualSpacing/>
              <w:rPr>
                <w:rFonts w:ascii="Arial Narrow" w:hAnsi="Arial Narrow" w:cs="Arial"/>
                <w:b/>
              </w:rPr>
            </w:pPr>
            <w:r w:rsidRPr="005E0B27">
              <w:rPr>
                <w:rFonts w:ascii="Arial Narrow" w:hAnsi="Arial Narrow" w:cs="Arial"/>
              </w:rPr>
              <w:t>ODBOJKAŠKI KLUB MARINA KAŠTELA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:rsidR="005A74F8" w:rsidRPr="00D6159D" w:rsidRDefault="005A74F8" w:rsidP="00006218">
            <w:pPr>
              <w:spacing w:after="200"/>
              <w:contextualSpacing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</w:rPr>
              <w:t>1.000,00</w:t>
            </w:r>
            <w:r w:rsidRPr="00D6159D">
              <w:rPr>
                <w:rFonts w:ascii="Arial Narrow" w:hAnsi="Arial Narrow" w:cs="Arial"/>
              </w:rPr>
              <w:t xml:space="preserve"> kn</w:t>
            </w:r>
          </w:p>
        </w:tc>
      </w:tr>
      <w:tr w:rsidR="005A74F8" w:rsidRPr="00D6159D" w:rsidTr="008B1D5C">
        <w:trPr>
          <w:trHeight w:val="408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74F8" w:rsidRPr="005E0B27" w:rsidRDefault="005A74F8" w:rsidP="00006218">
            <w:pPr>
              <w:pStyle w:val="Paragrafspiska"/>
              <w:ind w:left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LUKA MILIN</w:t>
            </w:r>
          </w:p>
        </w:tc>
        <w:tc>
          <w:tcPr>
            <w:tcW w:w="4136" w:type="dxa"/>
            <w:tcBorders>
              <w:bottom w:val="single" w:sz="12" w:space="0" w:color="auto"/>
            </w:tcBorders>
            <w:vAlign w:val="center"/>
          </w:tcPr>
          <w:p w:rsidR="005A74F8" w:rsidRPr="005E0B27" w:rsidRDefault="005A74F8" w:rsidP="00006218">
            <w:pPr>
              <w:pStyle w:val="Paragrafspiska"/>
              <w:ind w:left="0"/>
              <w:rPr>
                <w:rFonts w:ascii="Arial Narrow" w:hAnsi="Arial Narrow"/>
              </w:rPr>
            </w:pPr>
            <w:r w:rsidRPr="005E0B27">
              <w:rPr>
                <w:rFonts w:ascii="Arial Narrow" w:hAnsi="Arial Narrow" w:cs="Arial"/>
              </w:rPr>
              <w:t>JUDO KLUB KAŠTELA</w:t>
            </w:r>
          </w:p>
        </w:tc>
        <w:tc>
          <w:tcPr>
            <w:tcW w:w="1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74F8" w:rsidRPr="00D6159D" w:rsidRDefault="005A74F8" w:rsidP="00006218">
            <w:pPr>
              <w:spacing w:after="200"/>
              <w:contextualSpacing/>
              <w:rPr>
                <w:rFonts w:ascii="Arial Narrow" w:hAnsi="Arial Narrow" w:cs="Arial"/>
                <w:b/>
              </w:rPr>
            </w:pPr>
            <w:r w:rsidRPr="00D6159D">
              <w:rPr>
                <w:rFonts w:ascii="Arial Narrow" w:hAnsi="Arial Narrow" w:cs="Arial"/>
                <w:b/>
              </w:rPr>
              <w:t>1.000,00</w:t>
            </w:r>
            <w:r w:rsidRPr="00D6159D">
              <w:rPr>
                <w:rFonts w:ascii="Arial Narrow" w:hAnsi="Arial Narrow" w:cs="Arial"/>
              </w:rPr>
              <w:t xml:space="preserve"> kn</w:t>
            </w:r>
          </w:p>
        </w:tc>
      </w:tr>
    </w:tbl>
    <w:p w:rsidR="005A74F8" w:rsidRPr="005A74F8" w:rsidRDefault="005A74F8" w:rsidP="005A74F8">
      <w:pPr>
        <w:pStyle w:val="Paragrafspiska"/>
        <w:spacing w:after="200"/>
        <w:ind w:left="1931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:rsidR="005A74F8" w:rsidRPr="005A74F8" w:rsidRDefault="005A74F8" w:rsidP="007F067A">
      <w:pPr>
        <w:pStyle w:val="Paragrafspiska"/>
        <w:numPr>
          <w:ilvl w:val="0"/>
          <w:numId w:val="13"/>
        </w:numPr>
        <w:spacing w:after="200"/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da je KIF svojom Odlukom, </w:t>
      </w:r>
      <w:r w:rsidR="00B37442">
        <w:rPr>
          <w:rFonts w:ascii="Arial Narrow" w:hAnsi="Arial Narrow" w:cs="Arial"/>
          <w:sz w:val="22"/>
          <w:szCs w:val="22"/>
        </w:rPr>
        <w:t xml:space="preserve">KLASA: </w:t>
      </w:r>
      <w:r w:rsidR="00B37442" w:rsidRPr="00B37442">
        <w:rPr>
          <w:rFonts w:ascii="Arial Narrow" w:hAnsi="Arial Narrow" w:cs="Arial"/>
          <w:b/>
          <w:sz w:val="22"/>
          <w:szCs w:val="22"/>
        </w:rPr>
        <w:t>402-10/18-04/001</w:t>
      </w:r>
      <w:r w:rsidR="00B37442">
        <w:rPr>
          <w:rFonts w:ascii="Arial Narrow" w:hAnsi="Arial Narrow" w:cs="Arial"/>
          <w:sz w:val="22"/>
          <w:szCs w:val="22"/>
        </w:rPr>
        <w:t xml:space="preserve">, UR..BROJ: </w:t>
      </w:r>
      <w:r w:rsidR="00B37442" w:rsidRPr="00B37442">
        <w:rPr>
          <w:rFonts w:ascii="Arial Narrow" w:hAnsi="Arial Narrow" w:cs="Arial"/>
          <w:b/>
          <w:sz w:val="22"/>
          <w:szCs w:val="22"/>
        </w:rPr>
        <w:t>2181-205-01-01-17-006</w:t>
      </w:r>
      <w:r w:rsidR="00B37442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odobrio predmetnu zsamolbu te da su sredstva uplaćena na žiro tačun Zajednice.</w:t>
      </w:r>
    </w:p>
    <w:p w:rsidR="005A74F8" w:rsidRPr="003F0C0E" w:rsidRDefault="005A74F8" w:rsidP="005A74F8">
      <w:pPr>
        <w:pStyle w:val="Paragrafspiska"/>
        <w:numPr>
          <w:ilvl w:val="2"/>
          <w:numId w:val="3"/>
        </w:numPr>
        <w:contextualSpacing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183EFB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Pr="00183EFB">
        <w:rPr>
          <w:rFonts w:ascii="Arial Narrow" w:hAnsi="Arial Narrow" w:cs="Arial"/>
          <w:sz w:val="22"/>
          <w:szCs w:val="22"/>
        </w:rPr>
        <w:t xml:space="preserve"> –</w:t>
      </w:r>
      <w:r>
        <w:rPr>
          <w:rFonts w:ascii="Arial Narrow" w:hAnsi="Arial Narrow" w:cs="Arial"/>
          <w:sz w:val="22"/>
          <w:szCs w:val="22"/>
        </w:rPr>
        <w:t xml:space="preserve"> nema.</w:t>
      </w:r>
    </w:p>
    <w:p w:rsidR="005A74F8" w:rsidRPr="00183EFB" w:rsidRDefault="005A74F8" w:rsidP="005A74F8">
      <w:pPr>
        <w:pStyle w:val="Paragrafspiska"/>
        <w:numPr>
          <w:ilvl w:val="2"/>
          <w:numId w:val="3"/>
        </w:numPr>
        <w:spacing w:after="200"/>
        <w:contextualSpacing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t>Zaključak</w:t>
      </w:r>
      <w:r w:rsidRPr="003F0C0E">
        <w:rPr>
          <w:rFonts w:ascii="Arial Narrow" w:hAnsi="Arial Narrow" w:cs="Arial"/>
          <w:sz w:val="22"/>
          <w:szCs w:val="22"/>
        </w:rPr>
        <w:t xml:space="preserve"> – (jednoglasno) – </w:t>
      </w:r>
      <w:r w:rsidRPr="00183EFB">
        <w:rPr>
          <w:rFonts w:ascii="Arial Narrow" w:hAnsi="Arial Narrow" w:cs="Arial"/>
          <w:sz w:val="22"/>
          <w:szCs w:val="22"/>
        </w:rPr>
        <w:t xml:space="preserve">Izviješće  se </w:t>
      </w:r>
      <w:r w:rsidRPr="00183EFB">
        <w:rPr>
          <w:rFonts w:ascii="Arial Narrow" w:hAnsi="Arial Narrow" w:cs="Arial"/>
          <w:b/>
          <w:i/>
        </w:rPr>
        <w:t>prihvaća</w:t>
      </w:r>
      <w:r>
        <w:rPr>
          <w:rFonts w:ascii="Arial Narrow" w:hAnsi="Arial Narrow" w:cs="Arial"/>
          <w:b/>
          <w:i/>
        </w:rPr>
        <w:t>.</w:t>
      </w:r>
      <w:bookmarkStart w:id="0" w:name="_GoBack"/>
      <w:bookmarkEnd w:id="0"/>
    </w:p>
    <w:p w:rsidR="005A74F8" w:rsidRPr="005A74F8" w:rsidRDefault="005A74F8" w:rsidP="005A74F8">
      <w:pPr>
        <w:spacing w:before="120" w:after="120" w:line="276" w:lineRule="auto"/>
        <w:ind w:left="1571"/>
        <w:contextualSpacing/>
        <w:jc w:val="both"/>
        <w:rPr>
          <w:rFonts w:ascii="Arial Narrow" w:hAnsi="Arial Narrow" w:cs="Arial"/>
          <w:i/>
          <w:sz w:val="22"/>
          <w:u w:val="single"/>
          <w:lang w:eastAsia="en-US"/>
        </w:rPr>
      </w:pPr>
    </w:p>
    <w:p w:rsidR="005A74F8" w:rsidRDefault="005A74F8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5A74F8" w:rsidRDefault="005A74F8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5A74F8" w:rsidRDefault="005A74F8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7D4D5C" w:rsidRPr="00B97AE4" w:rsidRDefault="007D4D5C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sz w:val="22"/>
          <w:szCs w:val="22"/>
        </w:rPr>
        <w:t xml:space="preserve">Početak </w:t>
      </w:r>
      <w:r w:rsidRPr="001A52DF">
        <w:rPr>
          <w:rFonts w:ascii="Arial Narrow" w:hAnsi="Arial Narrow" w:cs="Arial"/>
          <w:sz w:val="22"/>
          <w:szCs w:val="22"/>
        </w:rPr>
        <w:t xml:space="preserve">sjednice u </w:t>
      </w:r>
      <w:r w:rsidR="004038E0" w:rsidRPr="001A52DF">
        <w:rPr>
          <w:rFonts w:ascii="Arial Narrow" w:hAnsi="Arial Narrow" w:cs="Arial"/>
          <w:b/>
          <w:sz w:val="22"/>
          <w:szCs w:val="22"/>
        </w:rPr>
        <w:t>1</w:t>
      </w:r>
      <w:r w:rsidR="001A52DF" w:rsidRPr="001A52DF">
        <w:rPr>
          <w:rFonts w:ascii="Arial Narrow" w:hAnsi="Arial Narrow" w:cs="Arial"/>
          <w:b/>
          <w:sz w:val="22"/>
          <w:szCs w:val="22"/>
        </w:rPr>
        <w:t>7</w:t>
      </w:r>
      <w:r w:rsidR="004038E0" w:rsidRPr="001A52DF">
        <w:rPr>
          <w:rFonts w:ascii="Arial Narrow" w:hAnsi="Arial Narrow" w:cs="Arial"/>
          <w:b/>
          <w:sz w:val="22"/>
          <w:szCs w:val="22"/>
        </w:rPr>
        <w:t>:00</w:t>
      </w:r>
      <w:r w:rsidRPr="00B97AE4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D4D5C" w:rsidRPr="00B97AE4" w:rsidRDefault="007D4D5C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sz w:val="22"/>
          <w:szCs w:val="22"/>
        </w:rPr>
        <w:t xml:space="preserve">Završetak sjednice u </w:t>
      </w:r>
      <w:r w:rsidR="00517EBA">
        <w:rPr>
          <w:rFonts w:ascii="Arial Narrow" w:hAnsi="Arial Narrow" w:cs="Arial"/>
          <w:b/>
          <w:sz w:val="22"/>
          <w:szCs w:val="22"/>
        </w:rPr>
        <w:t>17:40</w:t>
      </w:r>
    </w:p>
    <w:p w:rsidR="007D4D5C" w:rsidRPr="00B97AE4" w:rsidRDefault="007D4D5C" w:rsidP="00B97AE4">
      <w:pPr>
        <w:tabs>
          <w:tab w:val="left" w:pos="2817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b/>
          <w:sz w:val="22"/>
          <w:szCs w:val="22"/>
        </w:rPr>
        <w:tab/>
      </w:r>
    </w:p>
    <w:p w:rsidR="007D4D5C" w:rsidRPr="00B97AE4" w:rsidRDefault="007F2805" w:rsidP="00B97AE4">
      <w:pPr>
        <w:jc w:val="both"/>
        <w:rPr>
          <w:rFonts w:ascii="Arial Narrow" w:hAnsi="Arial Narrow" w:cs="Arial"/>
          <w:b/>
          <w:sz w:val="22"/>
          <w:szCs w:val="22"/>
        </w:rPr>
      </w:pPr>
      <w:r w:rsidRPr="00B97AE4">
        <w:rPr>
          <w:rFonts w:ascii="Arial Narrow" w:hAnsi="Arial Narrow" w:cs="Arial"/>
          <w:b/>
          <w:sz w:val="22"/>
          <w:szCs w:val="22"/>
        </w:rPr>
        <w:t>Zapisničar:</w:t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Pr="00B97AE4">
        <w:rPr>
          <w:rFonts w:ascii="Arial Narrow" w:hAnsi="Arial Narrow" w:cs="Arial"/>
          <w:b/>
          <w:sz w:val="22"/>
          <w:szCs w:val="22"/>
        </w:rPr>
        <w:tab/>
      </w:r>
      <w:r w:rsidR="005A346E" w:rsidRPr="00B97AE4">
        <w:rPr>
          <w:rFonts w:ascii="Arial Narrow" w:hAnsi="Arial Narrow" w:cs="Arial"/>
          <w:b/>
          <w:sz w:val="22"/>
          <w:szCs w:val="22"/>
        </w:rPr>
        <w:t>P</w:t>
      </w:r>
      <w:r w:rsidR="00CA60F2" w:rsidRPr="00B97AE4">
        <w:rPr>
          <w:rFonts w:ascii="Arial Narrow" w:hAnsi="Arial Narrow" w:cs="Arial"/>
          <w:b/>
          <w:sz w:val="22"/>
          <w:szCs w:val="22"/>
        </w:rPr>
        <w:t>redsjednica</w:t>
      </w:r>
      <w:r w:rsidR="007D4D5C" w:rsidRPr="00B97AE4">
        <w:rPr>
          <w:rFonts w:ascii="Arial Narrow" w:hAnsi="Arial Narrow" w:cs="Arial"/>
          <w:b/>
          <w:sz w:val="22"/>
          <w:szCs w:val="22"/>
        </w:rPr>
        <w:t>:</w:t>
      </w:r>
    </w:p>
    <w:p w:rsidR="007D4D5C" w:rsidRPr="00B97AE4" w:rsidRDefault="007D4D5C" w:rsidP="00B97AE4">
      <w:pPr>
        <w:jc w:val="both"/>
        <w:rPr>
          <w:rFonts w:ascii="Arial Narrow" w:hAnsi="Arial Narrow" w:cs="Arial"/>
          <w:sz w:val="22"/>
          <w:szCs w:val="22"/>
        </w:rPr>
      </w:pPr>
    </w:p>
    <w:p w:rsidR="0059507E" w:rsidRDefault="007D4D5C" w:rsidP="00B97AE4">
      <w:pPr>
        <w:jc w:val="both"/>
        <w:rPr>
          <w:rFonts w:ascii="Arial Narrow" w:hAnsi="Arial Narrow" w:cs="Arial"/>
          <w:i/>
          <w:sz w:val="22"/>
          <w:szCs w:val="22"/>
        </w:rPr>
      </w:pPr>
      <w:r w:rsidRPr="00B97AE4">
        <w:rPr>
          <w:rFonts w:ascii="Arial Narrow" w:hAnsi="Arial Narrow" w:cs="Arial"/>
          <w:i/>
          <w:sz w:val="22"/>
          <w:szCs w:val="22"/>
        </w:rPr>
        <w:t>Viktor Bašić</w:t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Pr="00B97AE4">
        <w:rPr>
          <w:rFonts w:ascii="Arial Narrow" w:hAnsi="Arial Narrow" w:cs="Arial"/>
          <w:i/>
          <w:sz w:val="22"/>
          <w:szCs w:val="22"/>
        </w:rPr>
        <w:tab/>
      </w:r>
      <w:r w:rsidR="00CA60F2" w:rsidRPr="00B97AE4">
        <w:rPr>
          <w:rFonts w:ascii="Arial Narrow" w:hAnsi="Arial Narrow" w:cs="Arial"/>
          <w:i/>
          <w:sz w:val="22"/>
          <w:szCs w:val="22"/>
        </w:rPr>
        <w:t>Mirjana Milić</w:t>
      </w:r>
    </w:p>
    <w:p w:rsidR="0059507E" w:rsidRPr="00B97AE4" w:rsidRDefault="0059507E" w:rsidP="00B97AE4">
      <w:pPr>
        <w:jc w:val="both"/>
        <w:rPr>
          <w:rFonts w:ascii="Arial Narrow" w:hAnsi="Arial Narrow"/>
          <w:sz w:val="22"/>
          <w:szCs w:val="22"/>
        </w:rPr>
      </w:pPr>
    </w:p>
    <w:sectPr w:rsidR="0059507E" w:rsidRPr="00B97AE4" w:rsidSect="002F7E38">
      <w:pgSz w:w="11906" w:h="16838"/>
      <w:pgMar w:top="720" w:right="1134" w:bottom="720" w:left="1134" w:header="56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37E" w:rsidRDefault="0070337E" w:rsidP="002F7E38">
      <w:r>
        <w:separator/>
      </w:r>
    </w:p>
  </w:endnote>
  <w:endnote w:type="continuationSeparator" w:id="0">
    <w:p w:rsidR="0070337E" w:rsidRDefault="0070337E" w:rsidP="002F7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37E" w:rsidRDefault="0070337E" w:rsidP="002F7E38">
      <w:r>
        <w:separator/>
      </w:r>
    </w:p>
  </w:footnote>
  <w:footnote w:type="continuationSeparator" w:id="0">
    <w:p w:rsidR="0070337E" w:rsidRDefault="0070337E" w:rsidP="002F7E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F22"/>
    <w:multiLevelType w:val="hybridMultilevel"/>
    <w:tmpl w:val="9BEC2154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459EB"/>
    <w:multiLevelType w:val="hybridMultilevel"/>
    <w:tmpl w:val="C108E236"/>
    <w:lvl w:ilvl="0" w:tplc="83E2EBE2">
      <w:numFmt w:val="bullet"/>
      <w:lvlText w:val="–"/>
      <w:lvlJc w:val="center"/>
      <w:pPr>
        <w:ind w:left="1429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3306DE"/>
    <w:multiLevelType w:val="hybridMultilevel"/>
    <w:tmpl w:val="3E42E42E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42B795C"/>
    <w:multiLevelType w:val="multilevel"/>
    <w:tmpl w:val="F962C1D6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Theme="minorHAnsi" w:hAnsi="Arial" w:cs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 Narrow" w:hAnsi="Arial Narrow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53D6CEC"/>
    <w:multiLevelType w:val="hybridMultilevel"/>
    <w:tmpl w:val="AD6EDD56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54701C6"/>
    <w:multiLevelType w:val="hybridMultilevel"/>
    <w:tmpl w:val="55CA9A58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219465DC"/>
    <w:multiLevelType w:val="hybridMultilevel"/>
    <w:tmpl w:val="F3D24982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BF5009D"/>
    <w:multiLevelType w:val="hybridMultilevel"/>
    <w:tmpl w:val="5B707370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376C5DCF"/>
    <w:multiLevelType w:val="hybridMultilevel"/>
    <w:tmpl w:val="587C0102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41F939DE"/>
    <w:multiLevelType w:val="multilevel"/>
    <w:tmpl w:val="041A001D"/>
    <w:styleLink w:val="Ad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2894959"/>
    <w:multiLevelType w:val="multilevel"/>
    <w:tmpl w:val="6EA41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1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B7C67AC"/>
    <w:multiLevelType w:val="hybridMultilevel"/>
    <w:tmpl w:val="31F29F0A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496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672F5338"/>
    <w:multiLevelType w:val="hybridMultilevel"/>
    <w:tmpl w:val="B9603D8C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687B14DB"/>
    <w:multiLevelType w:val="hybridMultilevel"/>
    <w:tmpl w:val="850CBF30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6F282AAB"/>
    <w:multiLevelType w:val="hybridMultilevel"/>
    <w:tmpl w:val="56848E24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7F437EEE"/>
    <w:multiLevelType w:val="hybridMultilevel"/>
    <w:tmpl w:val="6E3091BC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4"/>
  </w:num>
  <w:num w:numId="9">
    <w:abstractNumId w:val="8"/>
  </w:num>
  <w:num w:numId="10">
    <w:abstractNumId w:val="14"/>
  </w:num>
  <w:num w:numId="11">
    <w:abstractNumId w:val="2"/>
  </w:num>
  <w:num w:numId="12">
    <w:abstractNumId w:val="15"/>
  </w:num>
  <w:num w:numId="13">
    <w:abstractNumId w:val="6"/>
  </w:num>
  <w:num w:numId="14">
    <w:abstractNumId w:val="12"/>
  </w:num>
  <w:num w:numId="15">
    <w:abstractNumId w:val="5"/>
  </w:num>
  <w:num w:numId="16">
    <w:abstractNumId w:val="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D5C"/>
    <w:rsid w:val="000030E3"/>
    <w:rsid w:val="00006EAA"/>
    <w:rsid w:val="0001575C"/>
    <w:rsid w:val="00020D48"/>
    <w:rsid w:val="000214B1"/>
    <w:rsid w:val="00023AF6"/>
    <w:rsid w:val="000248E9"/>
    <w:rsid w:val="00024DB3"/>
    <w:rsid w:val="00040981"/>
    <w:rsid w:val="00040B2B"/>
    <w:rsid w:val="00043BC8"/>
    <w:rsid w:val="00052159"/>
    <w:rsid w:val="00052D73"/>
    <w:rsid w:val="00056374"/>
    <w:rsid w:val="00060176"/>
    <w:rsid w:val="00060C54"/>
    <w:rsid w:val="00066143"/>
    <w:rsid w:val="00074232"/>
    <w:rsid w:val="00077196"/>
    <w:rsid w:val="00080C14"/>
    <w:rsid w:val="00080E78"/>
    <w:rsid w:val="0008279A"/>
    <w:rsid w:val="00087F72"/>
    <w:rsid w:val="000902FD"/>
    <w:rsid w:val="0009243E"/>
    <w:rsid w:val="000A19E2"/>
    <w:rsid w:val="000B19C3"/>
    <w:rsid w:val="000B1A8F"/>
    <w:rsid w:val="000B3B1E"/>
    <w:rsid w:val="000B6B56"/>
    <w:rsid w:val="000B7DA1"/>
    <w:rsid w:val="000C6BC8"/>
    <w:rsid w:val="000D23C5"/>
    <w:rsid w:val="000D5A3B"/>
    <w:rsid w:val="000D643B"/>
    <w:rsid w:val="000D68D4"/>
    <w:rsid w:val="000D778D"/>
    <w:rsid w:val="000E0E87"/>
    <w:rsid w:val="000E226D"/>
    <w:rsid w:val="000E2C10"/>
    <w:rsid w:val="000E2E29"/>
    <w:rsid w:val="000E308F"/>
    <w:rsid w:val="000E3B5D"/>
    <w:rsid w:val="000E465D"/>
    <w:rsid w:val="000E7BFA"/>
    <w:rsid w:val="000E7FA3"/>
    <w:rsid w:val="0010725D"/>
    <w:rsid w:val="00115B51"/>
    <w:rsid w:val="00117764"/>
    <w:rsid w:val="0012423A"/>
    <w:rsid w:val="00125645"/>
    <w:rsid w:val="00126DD5"/>
    <w:rsid w:val="0013051C"/>
    <w:rsid w:val="00135D2F"/>
    <w:rsid w:val="00135D52"/>
    <w:rsid w:val="0014265D"/>
    <w:rsid w:val="00142844"/>
    <w:rsid w:val="0014418F"/>
    <w:rsid w:val="00151BF6"/>
    <w:rsid w:val="001552DB"/>
    <w:rsid w:val="001612E0"/>
    <w:rsid w:val="00161D33"/>
    <w:rsid w:val="001648D8"/>
    <w:rsid w:val="001655E7"/>
    <w:rsid w:val="00165A41"/>
    <w:rsid w:val="001665C1"/>
    <w:rsid w:val="00174864"/>
    <w:rsid w:val="0018208F"/>
    <w:rsid w:val="00183EFB"/>
    <w:rsid w:val="001858D9"/>
    <w:rsid w:val="0019415C"/>
    <w:rsid w:val="001A390F"/>
    <w:rsid w:val="001A52DF"/>
    <w:rsid w:val="001A54E6"/>
    <w:rsid w:val="001B05C8"/>
    <w:rsid w:val="001B2966"/>
    <w:rsid w:val="001C4C36"/>
    <w:rsid w:val="001C6687"/>
    <w:rsid w:val="001C7BB6"/>
    <w:rsid w:val="001D0093"/>
    <w:rsid w:val="001D533F"/>
    <w:rsid w:val="001E6A17"/>
    <w:rsid w:val="001F15DE"/>
    <w:rsid w:val="001F2863"/>
    <w:rsid w:val="00202D01"/>
    <w:rsid w:val="00207EA1"/>
    <w:rsid w:val="00213ADA"/>
    <w:rsid w:val="002227FB"/>
    <w:rsid w:val="00225292"/>
    <w:rsid w:val="0022689B"/>
    <w:rsid w:val="0023236A"/>
    <w:rsid w:val="002324BF"/>
    <w:rsid w:val="00234C1A"/>
    <w:rsid w:val="00235324"/>
    <w:rsid w:val="00241278"/>
    <w:rsid w:val="00242B72"/>
    <w:rsid w:val="00243B21"/>
    <w:rsid w:val="002556FF"/>
    <w:rsid w:val="0025718A"/>
    <w:rsid w:val="00257FAA"/>
    <w:rsid w:val="00270B27"/>
    <w:rsid w:val="002755FB"/>
    <w:rsid w:val="002757A1"/>
    <w:rsid w:val="00277440"/>
    <w:rsid w:val="002912A7"/>
    <w:rsid w:val="002937B0"/>
    <w:rsid w:val="00294E46"/>
    <w:rsid w:val="002A0FAC"/>
    <w:rsid w:val="002A1C0E"/>
    <w:rsid w:val="002A56FA"/>
    <w:rsid w:val="002A61F3"/>
    <w:rsid w:val="002B1EDC"/>
    <w:rsid w:val="002B460B"/>
    <w:rsid w:val="002B4D5C"/>
    <w:rsid w:val="002B5B75"/>
    <w:rsid w:val="002B75E1"/>
    <w:rsid w:val="002C6276"/>
    <w:rsid w:val="002C7741"/>
    <w:rsid w:val="002D0E77"/>
    <w:rsid w:val="002D10C1"/>
    <w:rsid w:val="002D552A"/>
    <w:rsid w:val="002D6CA4"/>
    <w:rsid w:val="002E015B"/>
    <w:rsid w:val="002E03FD"/>
    <w:rsid w:val="002E07E4"/>
    <w:rsid w:val="002E0D5B"/>
    <w:rsid w:val="002E1D50"/>
    <w:rsid w:val="002E5D27"/>
    <w:rsid w:val="002F0F26"/>
    <w:rsid w:val="002F3638"/>
    <w:rsid w:val="002F674F"/>
    <w:rsid w:val="002F7E38"/>
    <w:rsid w:val="0030278B"/>
    <w:rsid w:val="00307D61"/>
    <w:rsid w:val="00312DFF"/>
    <w:rsid w:val="003145B0"/>
    <w:rsid w:val="00316CB1"/>
    <w:rsid w:val="0032330C"/>
    <w:rsid w:val="00333E0E"/>
    <w:rsid w:val="003341AB"/>
    <w:rsid w:val="00334568"/>
    <w:rsid w:val="00335790"/>
    <w:rsid w:val="00341BFF"/>
    <w:rsid w:val="00346C49"/>
    <w:rsid w:val="00351A9D"/>
    <w:rsid w:val="00352FBC"/>
    <w:rsid w:val="00355BF5"/>
    <w:rsid w:val="00363ABA"/>
    <w:rsid w:val="00363C89"/>
    <w:rsid w:val="003715D1"/>
    <w:rsid w:val="003728DE"/>
    <w:rsid w:val="00374D36"/>
    <w:rsid w:val="00380C77"/>
    <w:rsid w:val="00380F04"/>
    <w:rsid w:val="0038458A"/>
    <w:rsid w:val="003859C1"/>
    <w:rsid w:val="0038723F"/>
    <w:rsid w:val="00392466"/>
    <w:rsid w:val="003954B6"/>
    <w:rsid w:val="003A2843"/>
    <w:rsid w:val="003A4EE1"/>
    <w:rsid w:val="003A6BC8"/>
    <w:rsid w:val="003A7373"/>
    <w:rsid w:val="003B5A81"/>
    <w:rsid w:val="003C2B1C"/>
    <w:rsid w:val="003C3D2A"/>
    <w:rsid w:val="003C6960"/>
    <w:rsid w:val="003D0102"/>
    <w:rsid w:val="003D1283"/>
    <w:rsid w:val="003D22EB"/>
    <w:rsid w:val="003D2B41"/>
    <w:rsid w:val="003D30A9"/>
    <w:rsid w:val="003D39E4"/>
    <w:rsid w:val="003D3A55"/>
    <w:rsid w:val="003D44C2"/>
    <w:rsid w:val="003D56CB"/>
    <w:rsid w:val="003D601C"/>
    <w:rsid w:val="003D65BE"/>
    <w:rsid w:val="003D663D"/>
    <w:rsid w:val="003D71FF"/>
    <w:rsid w:val="003E0688"/>
    <w:rsid w:val="003E147E"/>
    <w:rsid w:val="003E306E"/>
    <w:rsid w:val="003E5BC9"/>
    <w:rsid w:val="003E75F0"/>
    <w:rsid w:val="003E780A"/>
    <w:rsid w:val="003F54DD"/>
    <w:rsid w:val="003F7115"/>
    <w:rsid w:val="003F72A2"/>
    <w:rsid w:val="00401395"/>
    <w:rsid w:val="0040145A"/>
    <w:rsid w:val="004038E0"/>
    <w:rsid w:val="00412D67"/>
    <w:rsid w:val="00413B35"/>
    <w:rsid w:val="00416470"/>
    <w:rsid w:val="00420D88"/>
    <w:rsid w:val="0042491D"/>
    <w:rsid w:val="00424FCA"/>
    <w:rsid w:val="00427699"/>
    <w:rsid w:val="004319F1"/>
    <w:rsid w:val="00432D27"/>
    <w:rsid w:val="00434D78"/>
    <w:rsid w:val="00436510"/>
    <w:rsid w:val="00436FBE"/>
    <w:rsid w:val="00440AF5"/>
    <w:rsid w:val="00441ED2"/>
    <w:rsid w:val="00460563"/>
    <w:rsid w:val="00464485"/>
    <w:rsid w:val="004677CE"/>
    <w:rsid w:val="00470B36"/>
    <w:rsid w:val="00471138"/>
    <w:rsid w:val="004743EB"/>
    <w:rsid w:val="00477088"/>
    <w:rsid w:val="00481F72"/>
    <w:rsid w:val="004822E5"/>
    <w:rsid w:val="00485FB4"/>
    <w:rsid w:val="004875CE"/>
    <w:rsid w:val="00495482"/>
    <w:rsid w:val="0049585A"/>
    <w:rsid w:val="004A52C9"/>
    <w:rsid w:val="004A5F25"/>
    <w:rsid w:val="004B2F4E"/>
    <w:rsid w:val="004B4EB9"/>
    <w:rsid w:val="004B5B5C"/>
    <w:rsid w:val="004C16AA"/>
    <w:rsid w:val="004C215D"/>
    <w:rsid w:val="004C276F"/>
    <w:rsid w:val="004C3AE1"/>
    <w:rsid w:val="004C614A"/>
    <w:rsid w:val="004C65F1"/>
    <w:rsid w:val="004C6AC7"/>
    <w:rsid w:val="004D4792"/>
    <w:rsid w:val="004D5488"/>
    <w:rsid w:val="004D7718"/>
    <w:rsid w:val="004E0DBA"/>
    <w:rsid w:val="004E15ED"/>
    <w:rsid w:val="004E19C8"/>
    <w:rsid w:val="004E5B23"/>
    <w:rsid w:val="004E6BEA"/>
    <w:rsid w:val="004E757F"/>
    <w:rsid w:val="004F3B2D"/>
    <w:rsid w:val="004F5F70"/>
    <w:rsid w:val="004F635E"/>
    <w:rsid w:val="004F6C6C"/>
    <w:rsid w:val="00500E8E"/>
    <w:rsid w:val="00505779"/>
    <w:rsid w:val="00505855"/>
    <w:rsid w:val="00510440"/>
    <w:rsid w:val="005150F6"/>
    <w:rsid w:val="00517EBA"/>
    <w:rsid w:val="005241C8"/>
    <w:rsid w:val="00525C7E"/>
    <w:rsid w:val="00540708"/>
    <w:rsid w:val="00544611"/>
    <w:rsid w:val="005466A6"/>
    <w:rsid w:val="0055008D"/>
    <w:rsid w:val="005643F2"/>
    <w:rsid w:val="005648CA"/>
    <w:rsid w:val="00565872"/>
    <w:rsid w:val="005667D5"/>
    <w:rsid w:val="00567251"/>
    <w:rsid w:val="00567BF6"/>
    <w:rsid w:val="00580015"/>
    <w:rsid w:val="00584D31"/>
    <w:rsid w:val="00585768"/>
    <w:rsid w:val="00587EB0"/>
    <w:rsid w:val="00590647"/>
    <w:rsid w:val="00593C97"/>
    <w:rsid w:val="0059507E"/>
    <w:rsid w:val="0059730D"/>
    <w:rsid w:val="00597C43"/>
    <w:rsid w:val="005A0F9C"/>
    <w:rsid w:val="005A127C"/>
    <w:rsid w:val="005A2D9B"/>
    <w:rsid w:val="005A346E"/>
    <w:rsid w:val="005A39A4"/>
    <w:rsid w:val="005A434C"/>
    <w:rsid w:val="005A74F8"/>
    <w:rsid w:val="005A7EE8"/>
    <w:rsid w:val="005B5136"/>
    <w:rsid w:val="005C35EE"/>
    <w:rsid w:val="005C3F8E"/>
    <w:rsid w:val="005C469C"/>
    <w:rsid w:val="005C5953"/>
    <w:rsid w:val="005D464C"/>
    <w:rsid w:val="005D5BAC"/>
    <w:rsid w:val="005E0B27"/>
    <w:rsid w:val="005E3877"/>
    <w:rsid w:val="005E777D"/>
    <w:rsid w:val="005F0A2B"/>
    <w:rsid w:val="005F3602"/>
    <w:rsid w:val="005F529A"/>
    <w:rsid w:val="005F54C8"/>
    <w:rsid w:val="00604011"/>
    <w:rsid w:val="0060439D"/>
    <w:rsid w:val="006111D0"/>
    <w:rsid w:val="006122E1"/>
    <w:rsid w:val="006130FF"/>
    <w:rsid w:val="00616BCD"/>
    <w:rsid w:val="00625075"/>
    <w:rsid w:val="0063036C"/>
    <w:rsid w:val="006339DC"/>
    <w:rsid w:val="00633A08"/>
    <w:rsid w:val="00635CC6"/>
    <w:rsid w:val="006379B1"/>
    <w:rsid w:val="006409AA"/>
    <w:rsid w:val="00641F66"/>
    <w:rsid w:val="00641FB4"/>
    <w:rsid w:val="00651127"/>
    <w:rsid w:val="00651897"/>
    <w:rsid w:val="00653748"/>
    <w:rsid w:val="00660141"/>
    <w:rsid w:val="00665178"/>
    <w:rsid w:val="00665F9C"/>
    <w:rsid w:val="00666741"/>
    <w:rsid w:val="00670196"/>
    <w:rsid w:val="0067036F"/>
    <w:rsid w:val="006707B7"/>
    <w:rsid w:val="00670AEB"/>
    <w:rsid w:val="00680556"/>
    <w:rsid w:val="0068775A"/>
    <w:rsid w:val="006A0308"/>
    <w:rsid w:val="006A6F7E"/>
    <w:rsid w:val="006B66C4"/>
    <w:rsid w:val="006C1365"/>
    <w:rsid w:val="006C2823"/>
    <w:rsid w:val="006C3EFB"/>
    <w:rsid w:val="006C53FE"/>
    <w:rsid w:val="006D2B88"/>
    <w:rsid w:val="006D7E4E"/>
    <w:rsid w:val="006E537B"/>
    <w:rsid w:val="006E6A24"/>
    <w:rsid w:val="006F611F"/>
    <w:rsid w:val="006F64D1"/>
    <w:rsid w:val="00700297"/>
    <w:rsid w:val="00700AAB"/>
    <w:rsid w:val="00701ADA"/>
    <w:rsid w:val="0070337E"/>
    <w:rsid w:val="0070756C"/>
    <w:rsid w:val="00710086"/>
    <w:rsid w:val="007101CB"/>
    <w:rsid w:val="00710407"/>
    <w:rsid w:val="007118F5"/>
    <w:rsid w:val="00720348"/>
    <w:rsid w:val="00722DEC"/>
    <w:rsid w:val="00724A3B"/>
    <w:rsid w:val="00727454"/>
    <w:rsid w:val="007334CB"/>
    <w:rsid w:val="00735F69"/>
    <w:rsid w:val="00743BCE"/>
    <w:rsid w:val="00744AF9"/>
    <w:rsid w:val="00744C7D"/>
    <w:rsid w:val="00753BB2"/>
    <w:rsid w:val="0075699F"/>
    <w:rsid w:val="0075770F"/>
    <w:rsid w:val="007604A3"/>
    <w:rsid w:val="00766272"/>
    <w:rsid w:val="007738DE"/>
    <w:rsid w:val="00775DD8"/>
    <w:rsid w:val="007768B7"/>
    <w:rsid w:val="007828D0"/>
    <w:rsid w:val="00783301"/>
    <w:rsid w:val="00783830"/>
    <w:rsid w:val="007953C2"/>
    <w:rsid w:val="0079633D"/>
    <w:rsid w:val="00796D2D"/>
    <w:rsid w:val="007B445D"/>
    <w:rsid w:val="007B65B8"/>
    <w:rsid w:val="007C227E"/>
    <w:rsid w:val="007C55D7"/>
    <w:rsid w:val="007C6186"/>
    <w:rsid w:val="007C67E8"/>
    <w:rsid w:val="007C69A6"/>
    <w:rsid w:val="007D254F"/>
    <w:rsid w:val="007D48AD"/>
    <w:rsid w:val="007D4D5C"/>
    <w:rsid w:val="007D4F34"/>
    <w:rsid w:val="007D74D8"/>
    <w:rsid w:val="007E1449"/>
    <w:rsid w:val="007E190D"/>
    <w:rsid w:val="007E4CD6"/>
    <w:rsid w:val="007E66DC"/>
    <w:rsid w:val="007F067A"/>
    <w:rsid w:val="007F1575"/>
    <w:rsid w:val="007F23E5"/>
    <w:rsid w:val="007F2805"/>
    <w:rsid w:val="007F2921"/>
    <w:rsid w:val="008004AA"/>
    <w:rsid w:val="00804B48"/>
    <w:rsid w:val="00810A35"/>
    <w:rsid w:val="0081182C"/>
    <w:rsid w:val="00812262"/>
    <w:rsid w:val="0081680E"/>
    <w:rsid w:val="008170D5"/>
    <w:rsid w:val="00824D6D"/>
    <w:rsid w:val="00830681"/>
    <w:rsid w:val="00831E5C"/>
    <w:rsid w:val="008343D6"/>
    <w:rsid w:val="00834704"/>
    <w:rsid w:val="008379D9"/>
    <w:rsid w:val="00840A09"/>
    <w:rsid w:val="00857449"/>
    <w:rsid w:val="008575D6"/>
    <w:rsid w:val="00860BB4"/>
    <w:rsid w:val="0086209B"/>
    <w:rsid w:val="00870F51"/>
    <w:rsid w:val="008807F9"/>
    <w:rsid w:val="00882E4B"/>
    <w:rsid w:val="00885C9C"/>
    <w:rsid w:val="008873DF"/>
    <w:rsid w:val="0089083F"/>
    <w:rsid w:val="00892E69"/>
    <w:rsid w:val="00893A44"/>
    <w:rsid w:val="00893B1E"/>
    <w:rsid w:val="008952CD"/>
    <w:rsid w:val="0089705C"/>
    <w:rsid w:val="008A2857"/>
    <w:rsid w:val="008A35EB"/>
    <w:rsid w:val="008A5142"/>
    <w:rsid w:val="008A75E6"/>
    <w:rsid w:val="008B0B8E"/>
    <w:rsid w:val="008B1744"/>
    <w:rsid w:val="008B1D5C"/>
    <w:rsid w:val="008B5AD8"/>
    <w:rsid w:val="008B7601"/>
    <w:rsid w:val="008C06BF"/>
    <w:rsid w:val="008C1EE6"/>
    <w:rsid w:val="008C2660"/>
    <w:rsid w:val="008C32E3"/>
    <w:rsid w:val="008C3F64"/>
    <w:rsid w:val="008C46A2"/>
    <w:rsid w:val="008C7190"/>
    <w:rsid w:val="008D1E7A"/>
    <w:rsid w:val="008D437D"/>
    <w:rsid w:val="008E324F"/>
    <w:rsid w:val="008E329E"/>
    <w:rsid w:val="008E504E"/>
    <w:rsid w:val="008E7C61"/>
    <w:rsid w:val="008E7E23"/>
    <w:rsid w:val="008F31A2"/>
    <w:rsid w:val="008F47D6"/>
    <w:rsid w:val="008F4AFB"/>
    <w:rsid w:val="00901841"/>
    <w:rsid w:val="00901D0B"/>
    <w:rsid w:val="00902285"/>
    <w:rsid w:val="00904189"/>
    <w:rsid w:val="00916C4C"/>
    <w:rsid w:val="00921970"/>
    <w:rsid w:val="00921DA4"/>
    <w:rsid w:val="00922F46"/>
    <w:rsid w:val="009269E9"/>
    <w:rsid w:val="009377B5"/>
    <w:rsid w:val="00942126"/>
    <w:rsid w:val="00944F47"/>
    <w:rsid w:val="0095142F"/>
    <w:rsid w:val="00953BB7"/>
    <w:rsid w:val="00954848"/>
    <w:rsid w:val="00955626"/>
    <w:rsid w:val="0095639B"/>
    <w:rsid w:val="00966208"/>
    <w:rsid w:val="009726B0"/>
    <w:rsid w:val="00974E83"/>
    <w:rsid w:val="00975CAF"/>
    <w:rsid w:val="00976748"/>
    <w:rsid w:val="009810EF"/>
    <w:rsid w:val="009814EE"/>
    <w:rsid w:val="0098193A"/>
    <w:rsid w:val="00986A64"/>
    <w:rsid w:val="00987F74"/>
    <w:rsid w:val="0099148A"/>
    <w:rsid w:val="009956D4"/>
    <w:rsid w:val="00995812"/>
    <w:rsid w:val="0099585C"/>
    <w:rsid w:val="009B0538"/>
    <w:rsid w:val="009B1F8C"/>
    <w:rsid w:val="009C198E"/>
    <w:rsid w:val="009C3178"/>
    <w:rsid w:val="009C6CFF"/>
    <w:rsid w:val="009C783F"/>
    <w:rsid w:val="009D1871"/>
    <w:rsid w:val="009D2F47"/>
    <w:rsid w:val="009D6392"/>
    <w:rsid w:val="009E3283"/>
    <w:rsid w:val="009E3F9F"/>
    <w:rsid w:val="009E47ED"/>
    <w:rsid w:val="009E6CB7"/>
    <w:rsid w:val="009F0469"/>
    <w:rsid w:val="00A03631"/>
    <w:rsid w:val="00A05874"/>
    <w:rsid w:val="00A11341"/>
    <w:rsid w:val="00A12ECE"/>
    <w:rsid w:val="00A151DE"/>
    <w:rsid w:val="00A17265"/>
    <w:rsid w:val="00A3175E"/>
    <w:rsid w:val="00A32FE5"/>
    <w:rsid w:val="00A33EE7"/>
    <w:rsid w:val="00A35167"/>
    <w:rsid w:val="00A3749B"/>
    <w:rsid w:val="00A4269C"/>
    <w:rsid w:val="00A4355C"/>
    <w:rsid w:val="00A451C9"/>
    <w:rsid w:val="00A45D50"/>
    <w:rsid w:val="00A460D3"/>
    <w:rsid w:val="00A53AE0"/>
    <w:rsid w:val="00A545EA"/>
    <w:rsid w:val="00A56DC9"/>
    <w:rsid w:val="00A673AE"/>
    <w:rsid w:val="00A74E97"/>
    <w:rsid w:val="00A8546C"/>
    <w:rsid w:val="00A90648"/>
    <w:rsid w:val="00A9302F"/>
    <w:rsid w:val="00A93D70"/>
    <w:rsid w:val="00AA3FA7"/>
    <w:rsid w:val="00AA4DC1"/>
    <w:rsid w:val="00AB1D3F"/>
    <w:rsid w:val="00AB3757"/>
    <w:rsid w:val="00AB49F0"/>
    <w:rsid w:val="00AC0FDB"/>
    <w:rsid w:val="00AC6003"/>
    <w:rsid w:val="00AD1F17"/>
    <w:rsid w:val="00AD5446"/>
    <w:rsid w:val="00AE0CF9"/>
    <w:rsid w:val="00AE39ED"/>
    <w:rsid w:val="00AE43E7"/>
    <w:rsid w:val="00AE5D26"/>
    <w:rsid w:val="00AE6A8E"/>
    <w:rsid w:val="00AF055A"/>
    <w:rsid w:val="00AF0CC1"/>
    <w:rsid w:val="00AF6FE9"/>
    <w:rsid w:val="00B106A7"/>
    <w:rsid w:val="00B11C46"/>
    <w:rsid w:val="00B17B87"/>
    <w:rsid w:val="00B17E13"/>
    <w:rsid w:val="00B22748"/>
    <w:rsid w:val="00B32967"/>
    <w:rsid w:val="00B34E97"/>
    <w:rsid w:val="00B3637E"/>
    <w:rsid w:val="00B37442"/>
    <w:rsid w:val="00B408EB"/>
    <w:rsid w:val="00B560E8"/>
    <w:rsid w:val="00B564E1"/>
    <w:rsid w:val="00B607CD"/>
    <w:rsid w:val="00B638DB"/>
    <w:rsid w:val="00B655DD"/>
    <w:rsid w:val="00B667B7"/>
    <w:rsid w:val="00B67A2E"/>
    <w:rsid w:val="00B7398B"/>
    <w:rsid w:val="00B75A9F"/>
    <w:rsid w:val="00B80D6C"/>
    <w:rsid w:val="00B81CA0"/>
    <w:rsid w:val="00B83168"/>
    <w:rsid w:val="00B85050"/>
    <w:rsid w:val="00B966E3"/>
    <w:rsid w:val="00B97AE4"/>
    <w:rsid w:val="00BA4C9F"/>
    <w:rsid w:val="00BA5283"/>
    <w:rsid w:val="00BA638D"/>
    <w:rsid w:val="00BA63BD"/>
    <w:rsid w:val="00BB389A"/>
    <w:rsid w:val="00BB3E31"/>
    <w:rsid w:val="00BB456B"/>
    <w:rsid w:val="00BB4D80"/>
    <w:rsid w:val="00BB6C15"/>
    <w:rsid w:val="00BB7DFD"/>
    <w:rsid w:val="00BC3AA2"/>
    <w:rsid w:val="00BD0223"/>
    <w:rsid w:val="00BD389F"/>
    <w:rsid w:val="00BD3EEC"/>
    <w:rsid w:val="00BD71A9"/>
    <w:rsid w:val="00BD71FD"/>
    <w:rsid w:val="00BE1DC5"/>
    <w:rsid w:val="00BE6F75"/>
    <w:rsid w:val="00BE736F"/>
    <w:rsid w:val="00BE7E49"/>
    <w:rsid w:val="00BF093F"/>
    <w:rsid w:val="00BF2025"/>
    <w:rsid w:val="00BF2825"/>
    <w:rsid w:val="00BF477F"/>
    <w:rsid w:val="00BF4A41"/>
    <w:rsid w:val="00C000C3"/>
    <w:rsid w:val="00C00E54"/>
    <w:rsid w:val="00C033D5"/>
    <w:rsid w:val="00C061A7"/>
    <w:rsid w:val="00C06C22"/>
    <w:rsid w:val="00C12E55"/>
    <w:rsid w:val="00C17B0F"/>
    <w:rsid w:val="00C21A7C"/>
    <w:rsid w:val="00C22533"/>
    <w:rsid w:val="00C31827"/>
    <w:rsid w:val="00C40171"/>
    <w:rsid w:val="00C439A1"/>
    <w:rsid w:val="00C43F58"/>
    <w:rsid w:val="00C454B1"/>
    <w:rsid w:val="00C510BC"/>
    <w:rsid w:val="00C51848"/>
    <w:rsid w:val="00C5709B"/>
    <w:rsid w:val="00C61AB8"/>
    <w:rsid w:val="00C62516"/>
    <w:rsid w:val="00C65099"/>
    <w:rsid w:val="00C71CCF"/>
    <w:rsid w:val="00C9384F"/>
    <w:rsid w:val="00C950D0"/>
    <w:rsid w:val="00C974B4"/>
    <w:rsid w:val="00CA08CB"/>
    <w:rsid w:val="00CA0B9C"/>
    <w:rsid w:val="00CA459B"/>
    <w:rsid w:val="00CA578D"/>
    <w:rsid w:val="00CA57CB"/>
    <w:rsid w:val="00CA60F2"/>
    <w:rsid w:val="00CB0F2B"/>
    <w:rsid w:val="00CB7D57"/>
    <w:rsid w:val="00CC503D"/>
    <w:rsid w:val="00CD252C"/>
    <w:rsid w:val="00CD26AF"/>
    <w:rsid w:val="00CD29D8"/>
    <w:rsid w:val="00CE269D"/>
    <w:rsid w:val="00CE3F30"/>
    <w:rsid w:val="00CE501A"/>
    <w:rsid w:val="00CE66D2"/>
    <w:rsid w:val="00CF3D48"/>
    <w:rsid w:val="00D00F21"/>
    <w:rsid w:val="00D02F69"/>
    <w:rsid w:val="00D11D2F"/>
    <w:rsid w:val="00D20545"/>
    <w:rsid w:val="00D2135B"/>
    <w:rsid w:val="00D225BD"/>
    <w:rsid w:val="00D228E6"/>
    <w:rsid w:val="00D2587E"/>
    <w:rsid w:val="00D26877"/>
    <w:rsid w:val="00D30E10"/>
    <w:rsid w:val="00D340B4"/>
    <w:rsid w:val="00D353B6"/>
    <w:rsid w:val="00D41D25"/>
    <w:rsid w:val="00D43B3B"/>
    <w:rsid w:val="00D43D64"/>
    <w:rsid w:val="00D4472F"/>
    <w:rsid w:val="00D44E3D"/>
    <w:rsid w:val="00D5233B"/>
    <w:rsid w:val="00D52E63"/>
    <w:rsid w:val="00D55956"/>
    <w:rsid w:val="00D6159D"/>
    <w:rsid w:val="00D6193D"/>
    <w:rsid w:val="00D62A9B"/>
    <w:rsid w:val="00D8194F"/>
    <w:rsid w:val="00D823F2"/>
    <w:rsid w:val="00D852CC"/>
    <w:rsid w:val="00D873A7"/>
    <w:rsid w:val="00D93297"/>
    <w:rsid w:val="00D946C4"/>
    <w:rsid w:val="00DA0808"/>
    <w:rsid w:val="00DA57EB"/>
    <w:rsid w:val="00DA770B"/>
    <w:rsid w:val="00DB1FF9"/>
    <w:rsid w:val="00DB7E82"/>
    <w:rsid w:val="00DC011C"/>
    <w:rsid w:val="00DC3372"/>
    <w:rsid w:val="00DC7545"/>
    <w:rsid w:val="00DC7CD4"/>
    <w:rsid w:val="00DD5B92"/>
    <w:rsid w:val="00DE023D"/>
    <w:rsid w:val="00DF5A57"/>
    <w:rsid w:val="00E0137E"/>
    <w:rsid w:val="00E06505"/>
    <w:rsid w:val="00E0716A"/>
    <w:rsid w:val="00E12294"/>
    <w:rsid w:val="00E154A8"/>
    <w:rsid w:val="00E15685"/>
    <w:rsid w:val="00E20432"/>
    <w:rsid w:val="00E21E9F"/>
    <w:rsid w:val="00E27DB3"/>
    <w:rsid w:val="00E3180F"/>
    <w:rsid w:val="00E33A55"/>
    <w:rsid w:val="00E35428"/>
    <w:rsid w:val="00E37959"/>
    <w:rsid w:val="00E4518D"/>
    <w:rsid w:val="00E45577"/>
    <w:rsid w:val="00E50F37"/>
    <w:rsid w:val="00E524E4"/>
    <w:rsid w:val="00E6315E"/>
    <w:rsid w:val="00E64E7A"/>
    <w:rsid w:val="00E6587F"/>
    <w:rsid w:val="00E738D6"/>
    <w:rsid w:val="00E74688"/>
    <w:rsid w:val="00E9223E"/>
    <w:rsid w:val="00E94D98"/>
    <w:rsid w:val="00E96259"/>
    <w:rsid w:val="00EA0E52"/>
    <w:rsid w:val="00EA1F2A"/>
    <w:rsid w:val="00EA3BFC"/>
    <w:rsid w:val="00EA442D"/>
    <w:rsid w:val="00EA5DF8"/>
    <w:rsid w:val="00EA73FC"/>
    <w:rsid w:val="00EB218C"/>
    <w:rsid w:val="00EB7996"/>
    <w:rsid w:val="00EC1A66"/>
    <w:rsid w:val="00EC2B95"/>
    <w:rsid w:val="00EC4967"/>
    <w:rsid w:val="00EC5314"/>
    <w:rsid w:val="00EC5FBB"/>
    <w:rsid w:val="00ED0D18"/>
    <w:rsid w:val="00ED1539"/>
    <w:rsid w:val="00ED1817"/>
    <w:rsid w:val="00ED2FA8"/>
    <w:rsid w:val="00ED360A"/>
    <w:rsid w:val="00ED54B4"/>
    <w:rsid w:val="00ED715C"/>
    <w:rsid w:val="00EE593E"/>
    <w:rsid w:val="00EF3E16"/>
    <w:rsid w:val="00EF650F"/>
    <w:rsid w:val="00EF7784"/>
    <w:rsid w:val="00F07B74"/>
    <w:rsid w:val="00F14C80"/>
    <w:rsid w:val="00F1563B"/>
    <w:rsid w:val="00F16EA7"/>
    <w:rsid w:val="00F2122E"/>
    <w:rsid w:val="00F217B4"/>
    <w:rsid w:val="00F26F0E"/>
    <w:rsid w:val="00F300A9"/>
    <w:rsid w:val="00F305DB"/>
    <w:rsid w:val="00F30616"/>
    <w:rsid w:val="00F33611"/>
    <w:rsid w:val="00F37348"/>
    <w:rsid w:val="00F40AE8"/>
    <w:rsid w:val="00F41716"/>
    <w:rsid w:val="00F44894"/>
    <w:rsid w:val="00F4545C"/>
    <w:rsid w:val="00F465C1"/>
    <w:rsid w:val="00F46D02"/>
    <w:rsid w:val="00F508E2"/>
    <w:rsid w:val="00F51F0F"/>
    <w:rsid w:val="00F52167"/>
    <w:rsid w:val="00F607CA"/>
    <w:rsid w:val="00F63C26"/>
    <w:rsid w:val="00F65B63"/>
    <w:rsid w:val="00F6703B"/>
    <w:rsid w:val="00F70FEA"/>
    <w:rsid w:val="00F73913"/>
    <w:rsid w:val="00F777E3"/>
    <w:rsid w:val="00F77D2A"/>
    <w:rsid w:val="00F80A9A"/>
    <w:rsid w:val="00F81B5E"/>
    <w:rsid w:val="00F82059"/>
    <w:rsid w:val="00F85D48"/>
    <w:rsid w:val="00F86822"/>
    <w:rsid w:val="00F90B5B"/>
    <w:rsid w:val="00FA66A8"/>
    <w:rsid w:val="00FB1D23"/>
    <w:rsid w:val="00FB24E2"/>
    <w:rsid w:val="00FB2714"/>
    <w:rsid w:val="00FB4586"/>
    <w:rsid w:val="00FB6F4C"/>
    <w:rsid w:val="00FC4AC8"/>
    <w:rsid w:val="00FD27E8"/>
    <w:rsid w:val="00FD2AAD"/>
    <w:rsid w:val="00FD2C0F"/>
    <w:rsid w:val="00FD63AE"/>
    <w:rsid w:val="00FD67C6"/>
    <w:rsid w:val="00FD7114"/>
    <w:rsid w:val="00FD7D6F"/>
    <w:rsid w:val="00FE217F"/>
    <w:rsid w:val="00FF08D4"/>
    <w:rsid w:val="00FF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34"/>
    <w:qFormat/>
    <w:rsid w:val="005F0A2B"/>
    <w:pPr>
      <w:ind w:left="708"/>
    </w:pPr>
  </w:style>
  <w:style w:type="table" w:styleId="Koordinatnamreatabele">
    <w:name w:val="Table Grid"/>
    <w:basedOn w:val="Normalnatabel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noWeb">
    <w:name w:val="Normal (Web)"/>
    <w:basedOn w:val="Normalno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no"/>
    <w:link w:val="PodnojeZnak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no"/>
    <w:link w:val="ZaglavljeZnak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no"/>
    <w:link w:val="TijelotekstaZnak"/>
    <w:rsid w:val="007E4CD6"/>
    <w:pPr>
      <w:jc w:val="both"/>
    </w:pPr>
    <w:rPr>
      <w:szCs w:val="20"/>
      <w:lang w:eastAsia="en-US"/>
    </w:rPr>
  </w:style>
  <w:style w:type="character" w:customStyle="1" w:styleId="TijelotekstaZnak">
    <w:name w:val="Tijelo teksta Znak"/>
    <w:basedOn w:val="Zadanifontparagrafa"/>
    <w:link w:val="Tijeloteksta"/>
    <w:rsid w:val="007E4CD6"/>
    <w:rPr>
      <w:sz w:val="24"/>
      <w:lang w:eastAsia="en-US"/>
    </w:rPr>
  </w:style>
  <w:style w:type="character" w:styleId="Hiperveza">
    <w:name w:val="Hyperlink"/>
    <w:basedOn w:val="Zadanifontparagrafa"/>
    <w:uiPriority w:val="99"/>
    <w:semiHidden/>
    <w:unhideWhenUsed/>
    <w:rsid w:val="00AE3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7D4D5C"/>
    <w:pPr>
      <w:jc w:val="left"/>
    </w:pPr>
    <w:rPr>
      <w:sz w:val="24"/>
      <w:szCs w:val="24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34"/>
    <w:qFormat/>
    <w:rsid w:val="005F0A2B"/>
    <w:pPr>
      <w:ind w:left="708"/>
    </w:pPr>
  </w:style>
  <w:style w:type="table" w:styleId="Koordinatnamreatabele">
    <w:name w:val="Table Grid"/>
    <w:basedOn w:val="Normalnatabela"/>
    <w:uiPriority w:val="59"/>
    <w:rsid w:val="007D4D5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D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NormalnoWeb">
    <w:name w:val="Normal (Web)"/>
    <w:basedOn w:val="Normalno"/>
    <w:uiPriority w:val="99"/>
    <w:semiHidden/>
    <w:unhideWhenUsed/>
    <w:rsid w:val="00363C89"/>
    <w:pPr>
      <w:spacing w:before="100" w:beforeAutospacing="1" w:after="100" w:afterAutospacing="1"/>
    </w:pPr>
  </w:style>
  <w:style w:type="paragraph" w:styleId="Podnoje">
    <w:name w:val="footer"/>
    <w:basedOn w:val="Normalno"/>
    <w:link w:val="PodnojeZnak"/>
    <w:uiPriority w:val="99"/>
    <w:rsid w:val="008C3F6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PodnojeZnak">
    <w:name w:val="Podnožje Znak"/>
    <w:basedOn w:val="Zadanifontparagrafa"/>
    <w:link w:val="Podnoje"/>
    <w:uiPriority w:val="99"/>
    <w:rsid w:val="008C3F64"/>
    <w:rPr>
      <w:sz w:val="24"/>
      <w:szCs w:val="24"/>
      <w:lang w:eastAsia="en-US"/>
    </w:rPr>
  </w:style>
  <w:style w:type="numbering" w:customStyle="1" w:styleId="Ad1">
    <w:name w:val="Ad.1."/>
    <w:uiPriority w:val="99"/>
    <w:rsid w:val="00B7398B"/>
    <w:pPr>
      <w:numPr>
        <w:numId w:val="4"/>
      </w:numPr>
    </w:pPr>
  </w:style>
  <w:style w:type="paragraph" w:styleId="Zaglavlje">
    <w:name w:val="header"/>
    <w:basedOn w:val="Normalno"/>
    <w:link w:val="ZaglavljeZnak"/>
    <w:uiPriority w:val="99"/>
    <w:unhideWhenUsed/>
    <w:rsid w:val="0012423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Znak">
    <w:name w:val="Zaglavlje Znak"/>
    <w:basedOn w:val="Zadanifontparagrafa"/>
    <w:link w:val="Zaglavlje"/>
    <w:uiPriority w:val="99"/>
    <w:rsid w:val="0012423A"/>
    <w:rPr>
      <w:rFonts w:ascii="Calibri" w:eastAsia="Calibri" w:hAnsi="Calibri"/>
      <w:sz w:val="22"/>
      <w:szCs w:val="22"/>
      <w:lang w:eastAsia="en-US"/>
    </w:rPr>
  </w:style>
  <w:style w:type="character" w:customStyle="1" w:styleId="WW8Num1z2">
    <w:name w:val="WW8Num1z2"/>
    <w:qFormat/>
    <w:rsid w:val="00151BF6"/>
    <w:rPr>
      <w:rFonts w:ascii="Courier New" w:hAnsi="Courier New" w:cs="Courier New"/>
    </w:rPr>
  </w:style>
  <w:style w:type="paragraph" w:styleId="Tijeloteksta">
    <w:name w:val="Body Text"/>
    <w:basedOn w:val="Normalno"/>
    <w:link w:val="TijelotekstaZnak"/>
    <w:rsid w:val="007E4CD6"/>
    <w:pPr>
      <w:jc w:val="both"/>
    </w:pPr>
    <w:rPr>
      <w:szCs w:val="20"/>
      <w:lang w:eastAsia="en-US"/>
    </w:rPr>
  </w:style>
  <w:style w:type="character" w:customStyle="1" w:styleId="TijelotekstaZnak">
    <w:name w:val="Tijelo teksta Znak"/>
    <w:basedOn w:val="Zadanifontparagrafa"/>
    <w:link w:val="Tijeloteksta"/>
    <w:rsid w:val="007E4CD6"/>
    <w:rPr>
      <w:sz w:val="24"/>
      <w:lang w:eastAsia="en-US"/>
    </w:rPr>
  </w:style>
  <w:style w:type="character" w:styleId="Hiperveza">
    <w:name w:val="Hyperlink"/>
    <w:basedOn w:val="Zadanifontparagrafa"/>
    <w:uiPriority w:val="99"/>
    <w:semiHidden/>
    <w:unhideWhenUsed/>
    <w:rsid w:val="00AE39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5BC5-AEAF-4EBE-9A58-56A3B1F2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Zeljko Bujac</cp:lastModifiedBy>
  <cp:revision>29</cp:revision>
  <cp:lastPrinted>2018-03-08T09:48:00Z</cp:lastPrinted>
  <dcterms:created xsi:type="dcterms:W3CDTF">2018-03-07T06:37:00Z</dcterms:created>
  <dcterms:modified xsi:type="dcterms:W3CDTF">2018-03-08T09:48:00Z</dcterms:modified>
</cp:coreProperties>
</file>